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left="100" w:right="0" w:firstLine="0"/>
        <w:rPr>
          <w:sz w:val="20"/>
        </w:rPr>
      </w:pPr>
      <w:bookmarkStart w:id="0" w:name="_GoBack"/>
      <w:bookmarkEnd w:id="0"/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7026910</wp:posOffset>
            </wp:positionH>
            <wp:positionV relativeFrom="page">
              <wp:posOffset>304800</wp:posOffset>
            </wp:positionV>
            <wp:extent cx="195580" cy="1007554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340995</wp:posOffset>
            </wp:positionH>
            <wp:positionV relativeFrom="page">
              <wp:posOffset>304165</wp:posOffset>
            </wp:positionV>
            <wp:extent cx="195580" cy="1007554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202565" cy="25717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2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6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8"/>
          <w:sz w:val="20"/>
        </w:rPr>
        <w:t xml:space="preserve"> </w:t>
      </w:r>
      <w:r>
        <w:rPr>
          <w:spacing w:val="68"/>
          <w:sz w:val="20"/>
        </w:rPr>
        <w:drawing>
          <wp:inline distT="0" distB="0" distL="0" distR="0">
            <wp:extent cx="202565" cy="257175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2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3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4.pn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5.pn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6.pn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7.pn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8.png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9.pn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0.png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1.png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2.png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3.png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835" cy="257175"/>
            <wp:effectExtent l="0" t="0" r="0" b="0"/>
            <wp:docPr id="4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4.png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57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0"/>
          <w:sz w:val="20"/>
        </w:rPr>
        <w:t xml:space="preserve"> </w:t>
      </w:r>
      <w:r>
        <w:rPr>
          <w:spacing w:val="70"/>
          <w:sz w:val="20"/>
        </w:rPr>
        <w:drawing>
          <wp:inline distT="0" distB="0" distL="0" distR="0">
            <wp:extent cx="203835" cy="257175"/>
            <wp:effectExtent l="0" t="0" r="0" b="0"/>
            <wp:docPr id="4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5.png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57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rPr>
          <w:sz w:val="20"/>
        </w:rPr>
      </w:pPr>
    </w:p>
    <w:p>
      <w:pPr>
        <w:pStyle w:val="6"/>
        <w:spacing w:before="6"/>
        <w:rPr>
          <w:sz w:val="17"/>
        </w:rPr>
      </w:pPr>
    </w:p>
    <w:p>
      <w:pPr>
        <w:pStyle w:val="2"/>
        <w:spacing w:before="86"/>
      </w:pPr>
      <w:r>
        <w:t>Рекомендации родителям по формированию</w:t>
      </w:r>
      <w:r>
        <w:rPr>
          <w:spacing w:val="-77"/>
        </w:rPr>
        <w:t xml:space="preserve"> </w:t>
      </w:r>
      <w:r>
        <w:t>психологической</w:t>
      </w:r>
      <w:r>
        <w:rPr>
          <w:spacing w:val="-8"/>
        </w:rPr>
        <w:t xml:space="preserve"> </w:t>
      </w:r>
      <w:r>
        <w:t>готовности</w:t>
      </w:r>
      <w:r>
        <w:rPr>
          <w:spacing w:val="-8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школе.</w:t>
      </w:r>
    </w:p>
    <w:p>
      <w:pPr>
        <w:spacing w:before="195" w:line="322" w:lineRule="exact"/>
        <w:ind w:left="842" w:right="0" w:firstLine="0"/>
        <w:jc w:val="left"/>
        <w:rPr>
          <w:i/>
          <w:sz w:val="28"/>
        </w:rPr>
      </w:pPr>
      <w:r>
        <w:rPr>
          <w:i/>
          <w:sz w:val="28"/>
        </w:rPr>
        <w:t>«Быть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готовым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школе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значит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уметь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читать,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писать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</w:p>
    <w:p>
      <w:pPr>
        <w:spacing w:before="0"/>
        <w:ind w:left="842" w:right="1534" w:firstLine="0"/>
        <w:jc w:val="left"/>
        <w:rPr>
          <w:i/>
          <w:sz w:val="28"/>
        </w:rPr>
      </w:pPr>
      <w:r>
        <w:rPr>
          <w:i/>
          <w:sz w:val="28"/>
        </w:rPr>
        <w:t>считать. Быть готовым к школе – значит быть готовым всему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этому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научиться»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(Венгер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Л.А.)</w:t>
      </w:r>
    </w:p>
    <w:p>
      <w:pPr>
        <w:spacing w:before="200"/>
        <w:ind w:left="842" w:right="897" w:firstLine="0"/>
        <w:jc w:val="left"/>
        <w:rPr>
          <w:sz w:val="28"/>
        </w:rPr>
      </w:pPr>
      <w:r>
        <w:rPr>
          <w:b/>
          <w:sz w:val="28"/>
        </w:rPr>
        <w:t>Под психологической готовностью к школьному обучению</w:t>
      </w:r>
      <w:r>
        <w:rPr>
          <w:sz w:val="28"/>
        </w:rPr>
        <w:t>, имеют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виду</w:t>
      </w:r>
      <w:r>
        <w:rPr>
          <w:spacing w:val="-5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целого комплекса</w:t>
      </w:r>
      <w:r>
        <w:rPr>
          <w:spacing w:val="-1"/>
          <w:sz w:val="28"/>
        </w:rPr>
        <w:t xml:space="preserve"> </w:t>
      </w:r>
      <w:r>
        <w:rPr>
          <w:sz w:val="28"/>
        </w:rPr>
        <w:t>новообразований,</w:t>
      </w:r>
    </w:p>
    <w:p>
      <w:pPr>
        <w:pStyle w:val="6"/>
        <w:spacing w:line="321" w:lineRule="exact"/>
        <w:ind w:left="842"/>
      </w:pPr>
      <w:r>
        <w:t>позволяющих</w:t>
      </w:r>
      <w:r>
        <w:rPr>
          <w:spacing w:val="-5"/>
        </w:rPr>
        <w:t xml:space="preserve"> </w:t>
      </w:r>
      <w:r>
        <w:t>ребенку</w:t>
      </w:r>
      <w:r>
        <w:rPr>
          <w:spacing w:val="-5"/>
        </w:rPr>
        <w:t xml:space="preserve"> </w:t>
      </w:r>
      <w:r>
        <w:t>безболезненно</w:t>
      </w:r>
      <w:r>
        <w:rPr>
          <w:spacing w:val="-1"/>
        </w:rPr>
        <w:t xml:space="preserve"> </w:t>
      </w:r>
      <w:r>
        <w:t>включиться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школьную</w:t>
      </w:r>
      <w:r>
        <w:rPr>
          <w:spacing w:val="-3"/>
        </w:rPr>
        <w:t xml:space="preserve"> </w:t>
      </w:r>
      <w:r>
        <w:t>жизнь.</w:t>
      </w:r>
    </w:p>
    <w:p>
      <w:pPr>
        <w:spacing w:before="200" w:line="242" w:lineRule="auto"/>
        <w:ind w:left="842" w:right="1850" w:firstLine="0"/>
        <w:jc w:val="left"/>
        <w:rPr>
          <w:sz w:val="28"/>
        </w:rPr>
      </w:pPr>
      <w:r>
        <w:rPr>
          <w:b/>
          <w:sz w:val="28"/>
        </w:rPr>
        <w:t>Выделяют три основные линии</w:t>
      </w:r>
      <w:r>
        <w:rPr>
          <w:sz w:val="28"/>
        </w:rPr>
        <w:t>, по которым должна вестись</w:t>
      </w:r>
      <w:r>
        <w:rPr>
          <w:spacing w:val="-67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-1"/>
          <w:sz w:val="28"/>
        </w:rPr>
        <w:t xml:space="preserve"> </w:t>
      </w:r>
      <w:r>
        <w:rPr>
          <w:sz w:val="28"/>
        </w:rPr>
        <w:t>к школе:</w:t>
      </w:r>
    </w:p>
    <w:p>
      <w:pPr>
        <w:pStyle w:val="3"/>
        <w:numPr>
          <w:ilvl w:val="0"/>
          <w:numId w:val="1"/>
        </w:numPr>
        <w:tabs>
          <w:tab w:val="left" w:pos="1055"/>
        </w:tabs>
        <w:spacing w:before="199" w:after="0" w:line="240" w:lineRule="auto"/>
        <w:ind w:left="1054" w:right="0" w:hanging="213"/>
        <w:jc w:val="left"/>
        <w:rPr>
          <w:u w:val="none"/>
        </w:rPr>
      </w:pPr>
      <w:r>
        <w:rPr>
          <w:u w:val="thick"/>
        </w:rPr>
        <w:t>Общее</w:t>
      </w:r>
      <w:r>
        <w:rPr>
          <w:spacing w:val="-1"/>
          <w:u w:val="thick"/>
        </w:rPr>
        <w:t xml:space="preserve"> </w:t>
      </w:r>
      <w:r>
        <w:rPr>
          <w:u w:val="thick"/>
        </w:rPr>
        <w:t>развитие.</w:t>
      </w:r>
    </w:p>
    <w:p>
      <w:pPr>
        <w:pStyle w:val="6"/>
        <w:spacing w:before="196"/>
        <w:ind w:left="842" w:right="741"/>
      </w:pPr>
      <w:r>
        <w:t>К тому времени, когда ребенок станет школьником, его общее развитие</w:t>
      </w:r>
      <w:r>
        <w:rPr>
          <w:spacing w:val="-67"/>
        </w:rPr>
        <w:t xml:space="preserve"> </w:t>
      </w:r>
      <w:r>
        <w:t>должно достичь определенного уровня. Речь в первую очередь идет о</w:t>
      </w:r>
      <w:r>
        <w:rPr>
          <w:spacing w:val="1"/>
        </w:rPr>
        <w:t xml:space="preserve"> </w:t>
      </w:r>
      <w:r>
        <w:t>развитии</w:t>
      </w:r>
      <w:r>
        <w:rPr>
          <w:spacing w:val="-4"/>
        </w:rPr>
        <w:t xml:space="preserve"> </w:t>
      </w:r>
      <w:r>
        <w:t>памяти, внимания,</w:t>
      </w:r>
      <w:r>
        <w:rPr>
          <w:spacing w:val="-4"/>
        </w:rPr>
        <w:t xml:space="preserve"> </w:t>
      </w:r>
      <w:r>
        <w:t>особенно</w:t>
      </w:r>
      <w:r>
        <w:rPr>
          <w:spacing w:val="-3"/>
        </w:rPr>
        <w:t xml:space="preserve"> </w:t>
      </w:r>
      <w:r>
        <w:t>интеллекта.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здесь</w:t>
      </w:r>
      <w:r>
        <w:rPr>
          <w:spacing w:val="-1"/>
        </w:rPr>
        <w:t xml:space="preserve"> </w:t>
      </w:r>
      <w:r>
        <w:t>нас</w:t>
      </w:r>
    </w:p>
    <w:p>
      <w:pPr>
        <w:pStyle w:val="6"/>
        <w:ind w:left="842" w:right="860"/>
      </w:pPr>
      <w:r>
        <w:t>интересует, как имеющего у него запас знаний и представлений, так и</w:t>
      </w:r>
      <w:r>
        <w:rPr>
          <w:spacing w:val="1"/>
        </w:rPr>
        <w:t xml:space="preserve"> </w:t>
      </w:r>
      <w:r>
        <w:t>умение действовать во внутреннем плане (т. е. производить некоторые</w:t>
      </w:r>
      <w:r>
        <w:rPr>
          <w:spacing w:val="-67"/>
        </w:rPr>
        <w:t xml:space="preserve"> </w:t>
      </w:r>
      <w:r>
        <w:t>действия в</w:t>
      </w:r>
      <w:r>
        <w:rPr>
          <w:spacing w:val="-3"/>
        </w:rPr>
        <w:t xml:space="preserve"> </w:t>
      </w:r>
      <w:r>
        <w:t>уме).</w:t>
      </w:r>
    </w:p>
    <w:p>
      <w:pPr>
        <w:pStyle w:val="3"/>
        <w:numPr>
          <w:ilvl w:val="0"/>
          <w:numId w:val="1"/>
        </w:numPr>
        <w:tabs>
          <w:tab w:val="left" w:pos="1123"/>
        </w:tabs>
        <w:spacing w:before="205" w:after="0" w:line="240" w:lineRule="auto"/>
        <w:ind w:left="1122" w:right="0" w:hanging="281"/>
        <w:jc w:val="left"/>
        <w:rPr>
          <w:u w:val="none"/>
        </w:rPr>
      </w:pPr>
      <w:r>
        <w:rPr>
          <w:u w:val="thick"/>
        </w:rPr>
        <w:t>Воспитание</w:t>
      </w:r>
      <w:r>
        <w:rPr>
          <w:spacing w:val="-6"/>
          <w:u w:val="thick"/>
        </w:rPr>
        <w:t xml:space="preserve"> </w:t>
      </w:r>
      <w:r>
        <w:rPr>
          <w:u w:val="thick"/>
        </w:rPr>
        <w:t>умения</w:t>
      </w:r>
      <w:r>
        <w:rPr>
          <w:spacing w:val="-4"/>
          <w:u w:val="thick"/>
        </w:rPr>
        <w:t xml:space="preserve"> </w:t>
      </w:r>
      <w:r>
        <w:rPr>
          <w:u w:val="thick"/>
        </w:rPr>
        <w:t>произвольно</w:t>
      </w:r>
      <w:r>
        <w:rPr>
          <w:spacing w:val="-2"/>
          <w:u w:val="thick"/>
        </w:rPr>
        <w:t xml:space="preserve"> </w:t>
      </w:r>
      <w:r>
        <w:rPr>
          <w:u w:val="thick"/>
        </w:rPr>
        <w:t>управлять</w:t>
      </w:r>
      <w:r>
        <w:rPr>
          <w:spacing w:val="-2"/>
          <w:u w:val="thick"/>
        </w:rPr>
        <w:t xml:space="preserve"> </w:t>
      </w:r>
      <w:r>
        <w:rPr>
          <w:u w:val="thick"/>
        </w:rPr>
        <w:t>собой.</w:t>
      </w:r>
    </w:p>
    <w:p>
      <w:pPr>
        <w:pStyle w:val="6"/>
        <w:spacing w:before="194" w:line="322" w:lineRule="exact"/>
        <w:ind w:left="911"/>
      </w:pPr>
      <w:r>
        <w:t>У</w:t>
      </w:r>
      <w:r>
        <w:rPr>
          <w:spacing w:val="-3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возраста</w:t>
      </w:r>
      <w:r>
        <w:rPr>
          <w:spacing w:val="-3"/>
        </w:rPr>
        <w:t xml:space="preserve"> </w:t>
      </w:r>
      <w:r>
        <w:t>яркое</w:t>
      </w:r>
      <w:r>
        <w:rPr>
          <w:spacing w:val="-5"/>
        </w:rPr>
        <w:t xml:space="preserve"> </w:t>
      </w:r>
      <w:r>
        <w:t>восприятие,</w:t>
      </w:r>
      <w:r>
        <w:rPr>
          <w:spacing w:val="-4"/>
        </w:rPr>
        <w:t xml:space="preserve"> </w:t>
      </w:r>
      <w:r>
        <w:t>легко</w:t>
      </w:r>
    </w:p>
    <w:p>
      <w:pPr>
        <w:pStyle w:val="6"/>
        <w:ind w:left="842" w:right="753"/>
      </w:pPr>
      <w:r>
        <w:t>переключаемое внимание и хорошая память, но произвольно управлять</w:t>
      </w:r>
      <w:r>
        <w:rPr>
          <w:spacing w:val="-67"/>
        </w:rPr>
        <w:t xml:space="preserve"> </w:t>
      </w:r>
      <w:r>
        <w:t>ими он еще как следует, не умеет. Он может надолго и в деталях</w:t>
      </w:r>
      <w:r>
        <w:rPr>
          <w:spacing w:val="1"/>
        </w:rPr>
        <w:t xml:space="preserve"> </w:t>
      </w:r>
      <w:r>
        <w:t>запомнить</w:t>
      </w:r>
      <w:r>
        <w:rPr>
          <w:spacing w:val="-2"/>
        </w:rPr>
        <w:t xml:space="preserve"> </w:t>
      </w:r>
      <w:r>
        <w:t>какое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событие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разговор взрослых.</w:t>
      </w:r>
      <w:r>
        <w:rPr>
          <w:spacing w:val="-1"/>
        </w:rPr>
        <w:t xml:space="preserve"> </w:t>
      </w:r>
      <w:r>
        <w:t>Но</w:t>
      </w:r>
    </w:p>
    <w:p>
      <w:pPr>
        <w:pStyle w:val="6"/>
        <w:spacing w:before="1"/>
        <w:ind w:left="842" w:right="739"/>
      </w:pPr>
      <w:r>
        <w:t>сосредоточиться длительное время на том, что не вызывает у него</w:t>
      </w:r>
      <w:r>
        <w:rPr>
          <w:spacing w:val="1"/>
        </w:rPr>
        <w:t xml:space="preserve"> </w:t>
      </w:r>
      <w:r>
        <w:t>интереса, ему трудно. А это умение совершенно необходимо к моменту</w:t>
      </w:r>
      <w:r>
        <w:rPr>
          <w:spacing w:val="-67"/>
        </w:rPr>
        <w:t xml:space="preserve"> </w:t>
      </w:r>
      <w:r>
        <w:t>поступления в школу. Как и умение, более широкого плана делать не</w:t>
      </w:r>
      <w:r>
        <w:rPr>
          <w:spacing w:val="1"/>
        </w:rPr>
        <w:t xml:space="preserve"> </w:t>
      </w:r>
      <w:r>
        <w:t>только,</w:t>
      </w:r>
      <w:r>
        <w:rPr>
          <w:spacing w:val="-2"/>
        </w:rPr>
        <w:t xml:space="preserve"> </w:t>
      </w:r>
      <w:r>
        <w:t>то,</w:t>
      </w:r>
      <w:r>
        <w:rPr>
          <w:spacing w:val="-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тебе</w:t>
      </w:r>
      <w:r>
        <w:rPr>
          <w:spacing w:val="-3"/>
        </w:rPr>
        <w:t xml:space="preserve"> </w:t>
      </w:r>
      <w:r>
        <w:t>хочется,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и то,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надо.</w:t>
      </w:r>
    </w:p>
    <w:p>
      <w:pPr>
        <w:pStyle w:val="3"/>
        <w:numPr>
          <w:ilvl w:val="0"/>
          <w:numId w:val="1"/>
        </w:numPr>
        <w:tabs>
          <w:tab w:val="left" w:pos="1123"/>
        </w:tabs>
        <w:spacing w:before="201" w:after="0" w:line="240" w:lineRule="auto"/>
        <w:ind w:left="1122" w:right="0" w:hanging="281"/>
        <w:jc w:val="left"/>
        <w:rPr>
          <w:b w:val="0"/>
          <w:u w:val="none"/>
        </w:rPr>
      </w:pPr>
      <w:r>
        <w:rPr>
          <w:u w:val="thick"/>
        </w:rPr>
        <w:t>Формирование</w:t>
      </w:r>
      <w:r>
        <w:rPr>
          <w:spacing w:val="-3"/>
          <w:u w:val="thick"/>
        </w:rPr>
        <w:t xml:space="preserve"> </w:t>
      </w:r>
      <w:r>
        <w:rPr>
          <w:u w:val="thick"/>
        </w:rPr>
        <w:t>мотивов,</w:t>
      </w:r>
      <w:r>
        <w:rPr>
          <w:spacing w:val="-4"/>
          <w:u w:val="thick"/>
        </w:rPr>
        <w:t xml:space="preserve"> </w:t>
      </w:r>
      <w:r>
        <w:rPr>
          <w:u w:val="thick"/>
        </w:rPr>
        <w:t>побуждающих</w:t>
      </w:r>
      <w:r>
        <w:rPr>
          <w:spacing w:val="-2"/>
          <w:u w:val="thick"/>
        </w:rPr>
        <w:t xml:space="preserve"> </w:t>
      </w:r>
      <w:r>
        <w:rPr>
          <w:u w:val="thick"/>
        </w:rPr>
        <w:t>к</w:t>
      </w:r>
      <w:r>
        <w:rPr>
          <w:spacing w:val="-4"/>
          <w:u w:val="thick"/>
        </w:rPr>
        <w:t xml:space="preserve"> </w:t>
      </w:r>
      <w:r>
        <w:rPr>
          <w:u w:val="thick"/>
        </w:rPr>
        <w:t>учению</w:t>
      </w:r>
      <w:r>
        <w:rPr>
          <w:b w:val="0"/>
          <w:u w:val="none"/>
        </w:rPr>
        <w:t>.</w:t>
      </w:r>
    </w:p>
    <w:p>
      <w:pPr>
        <w:pStyle w:val="6"/>
        <w:spacing w:before="199"/>
        <w:ind w:left="842" w:right="739" w:firstLine="69"/>
      </w:pPr>
      <w:r>
        <w:t>Имеется в виду не тот интерес, который проявляют дошкольники к</w:t>
      </w:r>
      <w:r>
        <w:rPr>
          <w:spacing w:val="1"/>
        </w:rPr>
        <w:t xml:space="preserve"> </w:t>
      </w:r>
      <w:r>
        <w:t>школе. Речь идет о воспитании действительной и глубокой мотивации,</w:t>
      </w:r>
      <w:r>
        <w:rPr>
          <w:spacing w:val="1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сможет</w:t>
      </w:r>
      <w:r>
        <w:rPr>
          <w:spacing w:val="-3"/>
        </w:rPr>
        <w:t xml:space="preserve"> </w:t>
      </w:r>
      <w:r>
        <w:t>стать</w:t>
      </w:r>
      <w:r>
        <w:rPr>
          <w:spacing w:val="-5"/>
        </w:rPr>
        <w:t xml:space="preserve"> </w:t>
      </w:r>
      <w:r>
        <w:t>побудительной</w:t>
      </w:r>
      <w:r>
        <w:rPr>
          <w:spacing w:val="-3"/>
        </w:rPr>
        <w:t xml:space="preserve"> </w:t>
      </w:r>
      <w:r>
        <w:t>причиной</w:t>
      </w:r>
      <w:r>
        <w:rPr>
          <w:spacing w:val="-4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приобретению</w:t>
      </w:r>
      <w:r>
        <w:rPr>
          <w:spacing w:val="-5"/>
        </w:rPr>
        <w:t xml:space="preserve"> </w:t>
      </w:r>
      <w:r>
        <w:t>знаний</w:t>
      </w:r>
    </w:p>
    <w:p>
      <w:pPr>
        <w:spacing w:before="200" w:line="242" w:lineRule="auto"/>
        <w:ind w:left="842" w:right="2227" w:firstLine="0"/>
        <w:jc w:val="left"/>
        <w:rPr>
          <w:b/>
          <w:sz w:val="28"/>
        </w:rPr>
      </w:pPr>
      <w:r>
        <w:rPr>
          <w:sz w:val="28"/>
        </w:rPr>
        <w:t xml:space="preserve">Важно выделить в психологической готовности </w:t>
      </w:r>
      <w:r>
        <w:rPr>
          <w:b/>
          <w:sz w:val="28"/>
        </w:rPr>
        <w:t>несколько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компонентов:</w:t>
      </w:r>
    </w:p>
    <w:p>
      <w:pPr>
        <w:pStyle w:val="6"/>
        <w:spacing w:before="195"/>
        <w:ind w:left="842" w:right="736"/>
      </w:pPr>
      <w:r>
        <w:t>Готовность к школе определяется не только уровнем интеллекта, важен</w:t>
      </w:r>
      <w:r>
        <w:rPr>
          <w:spacing w:val="-6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столько</w:t>
      </w:r>
      <w:r>
        <w:rPr>
          <w:spacing w:val="-4"/>
        </w:rPr>
        <w:t xml:space="preserve"> </w:t>
      </w:r>
      <w:r>
        <w:t>объѐм тех сведений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знаний,</w:t>
      </w:r>
      <w:r>
        <w:rPr>
          <w:spacing w:val="-1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ребенок,</w:t>
      </w:r>
    </w:p>
    <w:p>
      <w:pPr>
        <w:pStyle w:val="6"/>
        <w:spacing w:line="321" w:lineRule="exact"/>
        <w:ind w:left="842"/>
      </w:pPr>
      <w:r>
        <w:t>сколько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качество,</w:t>
      </w:r>
      <w:r>
        <w:rPr>
          <w:spacing w:val="-2"/>
        </w:rPr>
        <w:t xml:space="preserve"> </w:t>
      </w:r>
      <w:r>
        <w:t>степень</w:t>
      </w:r>
      <w:r>
        <w:rPr>
          <w:spacing w:val="-6"/>
        </w:rPr>
        <w:t xml:space="preserve"> </w:t>
      </w:r>
      <w:r>
        <w:t>осознанности,</w:t>
      </w:r>
      <w:r>
        <w:rPr>
          <w:spacing w:val="-1"/>
        </w:rPr>
        <w:t xml:space="preserve"> </w:t>
      </w:r>
      <w:r>
        <w:t>четкость</w:t>
      </w:r>
      <w:r>
        <w:rPr>
          <w:spacing w:val="-3"/>
        </w:rPr>
        <w:t xml:space="preserve"> </w:t>
      </w:r>
      <w:r>
        <w:t>представлений.</w:t>
      </w: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spacing w:before="9"/>
        <w:rPr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609600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5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6.png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888365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5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7.png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1167130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5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8.png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1446530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5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29.png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1725295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5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30.png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2004060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6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31.png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2283460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6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32.png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2562225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6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33.png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2840990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6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34.png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3119755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6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35.png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3399155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7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6.png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3677920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7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37.png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3956685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7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38.png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4235450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7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39.png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4514850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7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40.png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4793615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8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41.png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5073015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8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42.png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5351780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8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43.png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5630545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8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44.png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5909945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8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45.png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6188710</wp:posOffset>
            </wp:positionH>
            <wp:positionV relativeFrom="paragraph">
              <wp:posOffset>183515</wp:posOffset>
            </wp:positionV>
            <wp:extent cx="203200" cy="257175"/>
            <wp:effectExtent l="0" t="0" r="0" b="0"/>
            <wp:wrapTopAndBottom/>
            <wp:docPr id="91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46.png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6467475</wp:posOffset>
            </wp:positionH>
            <wp:positionV relativeFrom="paragraph">
              <wp:posOffset>183515</wp:posOffset>
            </wp:positionV>
            <wp:extent cx="203835" cy="257175"/>
            <wp:effectExtent l="0" t="0" r="0" b="0"/>
            <wp:wrapTopAndBottom/>
            <wp:docPr id="93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47.png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7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6748145</wp:posOffset>
            </wp:positionH>
            <wp:positionV relativeFrom="paragraph">
              <wp:posOffset>183515</wp:posOffset>
            </wp:positionV>
            <wp:extent cx="203835" cy="257175"/>
            <wp:effectExtent l="0" t="0" r="0" b="0"/>
            <wp:wrapTopAndBottom/>
            <wp:docPr id="95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48.png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7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1"/>
        </w:rPr>
        <w:sectPr>
          <w:type w:val="continuous"/>
          <w:pgSz w:w="11910" w:h="16840"/>
          <w:pgMar w:top="460" w:right="840" w:bottom="280" w:left="860" w:header="720" w:footer="720" w:gutter="0"/>
          <w:cols w:space="720" w:num="1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7026910</wp:posOffset>
            </wp:positionH>
            <wp:positionV relativeFrom="page">
              <wp:posOffset>304800</wp:posOffset>
            </wp:positionV>
            <wp:extent cx="195580" cy="10075545"/>
            <wp:effectExtent l="0" t="0" r="0" b="0"/>
            <wp:wrapNone/>
            <wp:docPr id="9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340995</wp:posOffset>
            </wp:positionH>
            <wp:positionV relativeFrom="page">
              <wp:posOffset>304165</wp:posOffset>
            </wp:positionV>
            <wp:extent cx="195580" cy="10075545"/>
            <wp:effectExtent l="0" t="0" r="0" b="0"/>
            <wp:wrapNone/>
            <wp:docPr id="9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2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202565" cy="257175"/>
            <wp:effectExtent l="0" t="0" r="0" b="0"/>
            <wp:docPr id="10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2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10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4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6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8"/>
          <w:sz w:val="20"/>
        </w:rPr>
        <w:t xml:space="preserve"> </w:t>
      </w:r>
      <w:r>
        <w:rPr>
          <w:spacing w:val="68"/>
          <w:sz w:val="20"/>
        </w:rPr>
        <w:drawing>
          <wp:inline distT="0" distB="0" distL="0" distR="0">
            <wp:extent cx="202565" cy="257175"/>
            <wp:effectExtent l="0" t="0" r="0" b="0"/>
            <wp:docPr id="10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5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2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0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6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0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7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11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49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1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9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10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1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11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12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13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2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14.pn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15.pn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16.pn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17.pn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3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18.png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3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19.pn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13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20.png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37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50.png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39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51.png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141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52.png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835" cy="257175"/>
            <wp:effectExtent l="0" t="0" r="0" b="0"/>
            <wp:docPr id="14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24.png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57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0"/>
          <w:sz w:val="20"/>
        </w:rPr>
        <w:t xml:space="preserve"> </w:t>
      </w:r>
      <w:r>
        <w:rPr>
          <w:spacing w:val="70"/>
          <w:sz w:val="20"/>
        </w:rPr>
        <w:drawing>
          <wp:inline distT="0" distB="0" distL="0" distR="0">
            <wp:extent cx="203835" cy="257175"/>
            <wp:effectExtent l="0" t="0" r="0" b="0"/>
            <wp:docPr id="14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25.png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57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4"/>
        <w:rPr>
          <w:sz w:val="13"/>
        </w:rPr>
      </w:pPr>
    </w:p>
    <w:p>
      <w:pPr>
        <w:pStyle w:val="6"/>
        <w:spacing w:before="89"/>
        <w:ind w:left="842" w:right="1646"/>
        <w:jc w:val="both"/>
      </w:pPr>
      <w:r>
        <w:t>Особое значение в психологической готовности к школе, имеют</w:t>
      </w:r>
      <w:r>
        <w:rPr>
          <w:spacing w:val="-67"/>
        </w:rPr>
        <w:t xml:space="preserve"> </w:t>
      </w:r>
      <w:r>
        <w:t>способности и предпосылки в овладении знаниями и навыками.</w:t>
      </w:r>
      <w:r>
        <w:rPr>
          <w:spacing w:val="-67"/>
        </w:rPr>
        <w:t xml:space="preserve"> </w:t>
      </w:r>
      <w:r>
        <w:t>Психологи</w:t>
      </w:r>
      <w:r>
        <w:rPr>
          <w:spacing w:val="-3"/>
        </w:rPr>
        <w:t xml:space="preserve"> </w:t>
      </w:r>
      <w:r>
        <w:t>называют</w:t>
      </w:r>
      <w:r>
        <w:rPr>
          <w:spacing w:val="-4"/>
        </w:rPr>
        <w:t xml:space="preserve"> </w:t>
      </w:r>
      <w:r>
        <w:t>эти</w:t>
      </w:r>
      <w:r>
        <w:rPr>
          <w:spacing w:val="-3"/>
        </w:rPr>
        <w:t xml:space="preserve"> </w:t>
      </w:r>
      <w:r>
        <w:t>предпосылки</w:t>
      </w:r>
      <w:r>
        <w:rPr>
          <w:spacing w:val="-3"/>
        </w:rPr>
        <w:t xml:space="preserve"> </w:t>
      </w:r>
      <w:r>
        <w:t>''</w:t>
      </w:r>
      <w:r>
        <w:rPr>
          <w:spacing w:val="-7"/>
        </w:rPr>
        <w:t xml:space="preserve"> </w:t>
      </w:r>
      <w:r>
        <w:t>вводными</w:t>
      </w:r>
      <w:r>
        <w:rPr>
          <w:spacing w:val="-3"/>
        </w:rPr>
        <w:t xml:space="preserve"> </w:t>
      </w:r>
      <w:r>
        <w:t>навыками</w:t>
      </w:r>
      <w:r>
        <w:rPr>
          <w:spacing w:val="-3"/>
        </w:rPr>
        <w:t xml:space="preserve"> </w:t>
      </w:r>
      <w:r>
        <w:t>''.</w:t>
      </w:r>
    </w:p>
    <w:p>
      <w:pPr>
        <w:pStyle w:val="6"/>
        <w:spacing w:before="201"/>
        <w:ind w:left="842" w:right="1109"/>
      </w:pPr>
      <w:r>
        <w:t>Именно поэтому важнее не учить ребенка читать, а развивать речь,</w:t>
      </w:r>
      <w:r>
        <w:rPr>
          <w:spacing w:val="1"/>
        </w:rPr>
        <w:t xml:space="preserve"> </w:t>
      </w:r>
      <w:r>
        <w:t>способность различать звуки, не учить писать, а создать условия для</w:t>
      </w:r>
      <w:r>
        <w:rPr>
          <w:spacing w:val="-67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моторики</w:t>
      </w:r>
      <w:r>
        <w:rPr>
          <w:spacing w:val="-1"/>
        </w:rPr>
        <w:t xml:space="preserve"> </w:t>
      </w:r>
      <w:r>
        <w:t>и особенно движение</w:t>
      </w:r>
      <w:r>
        <w:rPr>
          <w:spacing w:val="-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пальцев.</w:t>
      </w:r>
    </w:p>
    <w:p>
      <w:pPr>
        <w:pStyle w:val="6"/>
        <w:spacing w:before="201"/>
        <w:ind w:left="842" w:right="741"/>
      </w:pPr>
      <w:r>
        <w:t>Ещѐ</w:t>
      </w:r>
      <w:r>
        <w:rPr>
          <w:spacing w:val="-4"/>
        </w:rPr>
        <w:t xml:space="preserve"> </w:t>
      </w:r>
      <w:r>
        <w:t>раз</w:t>
      </w:r>
      <w:r>
        <w:rPr>
          <w:spacing w:val="-3"/>
        </w:rPr>
        <w:t xml:space="preserve"> </w:t>
      </w:r>
      <w:r>
        <w:t>подчеркнем,</w:t>
      </w:r>
      <w:r>
        <w:rPr>
          <w:spacing w:val="-5"/>
        </w:rPr>
        <w:t xml:space="preserve"> </w:t>
      </w:r>
      <w:r>
        <w:t>необходимость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развитии</w:t>
      </w:r>
      <w:r>
        <w:rPr>
          <w:spacing w:val="-4"/>
        </w:rPr>
        <w:t xml:space="preserve"> </w:t>
      </w:r>
      <w:r>
        <w:t>способности</w:t>
      </w:r>
      <w:r>
        <w:rPr>
          <w:spacing w:val="-3"/>
        </w:rPr>
        <w:t xml:space="preserve"> </w:t>
      </w:r>
      <w:r>
        <w:t>слушать,</w:t>
      </w:r>
      <w:r>
        <w:rPr>
          <w:spacing w:val="-67"/>
        </w:rPr>
        <w:t xml:space="preserve"> </w:t>
      </w:r>
      <w:r>
        <w:t>понимать смысл прочитанного, умение пересказать, проводить</w:t>
      </w:r>
      <w:r>
        <w:rPr>
          <w:spacing w:val="1"/>
        </w:rPr>
        <w:t xml:space="preserve"> </w:t>
      </w:r>
      <w:r>
        <w:t>зрительное сопоставление, подчеркнем важность не объѐма знаний, а</w:t>
      </w:r>
      <w:r>
        <w:rPr>
          <w:spacing w:val="1"/>
        </w:rPr>
        <w:t xml:space="preserve"> </w:t>
      </w:r>
      <w:r>
        <w:t>качество мышления.</w:t>
      </w:r>
    </w:p>
    <w:p>
      <w:pPr>
        <w:pStyle w:val="3"/>
        <w:spacing w:before="203" w:line="242" w:lineRule="auto"/>
        <w:ind w:right="753"/>
        <w:rPr>
          <w:u w:val="none"/>
        </w:rPr>
      </w:pPr>
      <w:r>
        <w:rPr>
          <w:b w:val="0"/>
          <w:spacing w:val="-1"/>
          <w:w w:val="100"/>
          <w:u w:val="none"/>
        </w:rPr>
        <w:t xml:space="preserve"> </w:t>
      </w:r>
      <w:r>
        <w:rPr>
          <w:u w:val="thick"/>
        </w:rPr>
        <w:t>Основные компоненты психологической готовности дошкольника</w:t>
      </w:r>
      <w:r>
        <w:rPr>
          <w:spacing w:val="-67"/>
          <w:u w:val="none"/>
        </w:rPr>
        <w:t xml:space="preserve"> </w:t>
      </w:r>
      <w:r>
        <w:rPr>
          <w:u w:val="thick"/>
        </w:rPr>
        <w:t>к</w:t>
      </w:r>
      <w:r>
        <w:rPr>
          <w:spacing w:val="-2"/>
          <w:u w:val="thick"/>
        </w:rPr>
        <w:t xml:space="preserve"> </w:t>
      </w:r>
      <w:r>
        <w:rPr>
          <w:u w:val="thick"/>
        </w:rPr>
        <w:t>школьному</w:t>
      </w:r>
      <w:r>
        <w:rPr>
          <w:spacing w:val="-3"/>
          <w:u w:val="thick"/>
        </w:rPr>
        <w:t xml:space="preserve"> </w:t>
      </w:r>
      <w:r>
        <w:rPr>
          <w:u w:val="thick"/>
        </w:rPr>
        <w:t>обучению.</w:t>
      </w:r>
    </w:p>
    <w:p>
      <w:pPr>
        <w:pStyle w:val="6"/>
        <w:spacing w:before="189"/>
        <w:ind w:left="842" w:right="2067" w:firstLine="69"/>
        <w:rPr>
          <w:b/>
        </w:rPr>
      </w:pPr>
      <w:r>
        <w:t>В структуре психологической готовности принято выделять</w:t>
      </w:r>
      <w:r>
        <w:rPr>
          <w:spacing w:val="-67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rPr>
          <w:b/>
        </w:rPr>
        <w:t>компоненты:</w:t>
      </w:r>
    </w:p>
    <w:p>
      <w:pPr>
        <w:pStyle w:val="3"/>
        <w:spacing w:before="206" w:line="388" w:lineRule="auto"/>
        <w:ind w:right="1961" w:firstLine="69"/>
        <w:rPr>
          <w:u w:val="none"/>
        </w:rPr>
      </w:pPr>
      <w:r>
        <w:rPr>
          <w:u w:val="none"/>
        </w:rPr>
        <w:t>1.Личностная и социально – психологическая готовность</w:t>
      </w:r>
      <w:r>
        <w:rPr>
          <w:spacing w:val="-67"/>
          <w:u w:val="none"/>
        </w:rPr>
        <w:t xml:space="preserve"> </w:t>
      </w:r>
      <w:r>
        <w:rPr>
          <w:u w:val="none"/>
        </w:rPr>
        <w:t>2.Интеллектуальная</w:t>
      </w:r>
      <w:r>
        <w:rPr>
          <w:spacing w:val="-3"/>
          <w:u w:val="none"/>
        </w:rPr>
        <w:t xml:space="preserve"> </w:t>
      </w:r>
      <w:r>
        <w:rPr>
          <w:u w:val="none"/>
        </w:rPr>
        <w:t>готовность.</w:t>
      </w:r>
    </w:p>
    <w:p>
      <w:pPr>
        <w:spacing w:before="1" w:line="388" w:lineRule="auto"/>
        <w:ind w:left="842" w:right="3459" w:firstLine="69"/>
        <w:jc w:val="left"/>
        <w:rPr>
          <w:b/>
          <w:sz w:val="28"/>
        </w:rPr>
      </w:pPr>
      <w:r>
        <w:rPr>
          <w:b/>
          <w:sz w:val="28"/>
        </w:rPr>
        <w:t>3.Мотивационная готовность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4.Эмоционально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волевая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готовность.</w:t>
      </w:r>
    </w:p>
    <w:p>
      <w:pPr>
        <w:pStyle w:val="6"/>
        <w:ind w:left="842" w:right="760"/>
      </w:pPr>
      <w:r>
        <w:rPr>
          <w:b/>
        </w:rPr>
        <w:t>Личностная готовность</w:t>
      </w:r>
      <w:r>
        <w:t>умение строить адекватные системы обучения</w:t>
      </w:r>
      <w:r>
        <w:rPr>
          <w:spacing w:val="-67"/>
        </w:rPr>
        <w:t xml:space="preserve"> </w:t>
      </w:r>
      <w:r>
        <w:t>отношения со взрослыми; умение общаться со сверстниками;</w:t>
      </w:r>
      <w:r>
        <w:rPr>
          <w:spacing w:val="1"/>
        </w:rPr>
        <w:t xml:space="preserve"> </w:t>
      </w:r>
      <w:r>
        <w:t>отсутствие</w:t>
      </w:r>
      <w:r>
        <w:rPr>
          <w:spacing w:val="-1"/>
        </w:rPr>
        <w:t xml:space="preserve"> </w:t>
      </w:r>
      <w:r>
        <w:t>заниженной</w:t>
      </w:r>
      <w:r>
        <w:rPr>
          <w:spacing w:val="-1"/>
        </w:rPr>
        <w:t xml:space="preserve"> </w:t>
      </w:r>
      <w:r>
        <w:t>самооценки и</w:t>
      </w:r>
      <w:r>
        <w:rPr>
          <w:spacing w:val="-1"/>
        </w:rPr>
        <w:t xml:space="preserve"> </w:t>
      </w:r>
      <w:r>
        <w:t>страха</w:t>
      </w:r>
      <w:r>
        <w:rPr>
          <w:spacing w:val="-1"/>
        </w:rPr>
        <w:t xml:space="preserve"> </w:t>
      </w:r>
      <w:r>
        <w:t>неудачи.</w:t>
      </w:r>
    </w:p>
    <w:p>
      <w:pPr>
        <w:spacing w:before="197"/>
        <w:ind w:left="842" w:right="1406" w:firstLine="0"/>
        <w:jc w:val="left"/>
        <w:rPr>
          <w:sz w:val="28"/>
        </w:rPr>
      </w:pPr>
      <w:r>
        <w:rPr>
          <w:b/>
          <w:sz w:val="28"/>
        </w:rPr>
        <w:t xml:space="preserve">Интеллектуальная готовность </w:t>
      </w:r>
      <w:r>
        <w:rPr>
          <w:sz w:val="28"/>
        </w:rPr>
        <w:t>Данный компонент предполагает</w:t>
      </w:r>
      <w:r>
        <w:rPr>
          <w:spacing w:val="-67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2"/>
          <w:sz w:val="28"/>
        </w:rPr>
        <w:t xml:space="preserve"> </w:t>
      </w:r>
      <w:r>
        <w:rPr>
          <w:sz w:val="28"/>
        </w:rPr>
        <w:t>кругозора,</w:t>
      </w:r>
      <w:r>
        <w:rPr>
          <w:spacing w:val="-3"/>
          <w:sz w:val="28"/>
        </w:rPr>
        <w:t xml:space="preserve"> </w:t>
      </w:r>
      <w:r>
        <w:rPr>
          <w:sz w:val="28"/>
        </w:rPr>
        <w:t>запаса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2"/>
          <w:sz w:val="28"/>
        </w:rPr>
        <w:t xml:space="preserve"> </w:t>
      </w:r>
      <w:r>
        <w:rPr>
          <w:sz w:val="28"/>
        </w:rPr>
        <w:t>конкретных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знаний.</w:t>
      </w:r>
    </w:p>
    <w:p>
      <w:pPr>
        <w:pStyle w:val="6"/>
        <w:ind w:left="842" w:right="822"/>
      </w:pPr>
      <w:r>
        <w:t>Ребенок должен владеть планомерным и расчлененным восприятием,</w:t>
      </w:r>
      <w:r>
        <w:rPr>
          <w:spacing w:val="1"/>
        </w:rPr>
        <w:t xml:space="preserve"> </w:t>
      </w:r>
      <w:r>
        <w:t>элементами теоретического отношения к изучаемому материалу,</w:t>
      </w:r>
      <w:r>
        <w:rPr>
          <w:spacing w:val="1"/>
        </w:rPr>
        <w:t xml:space="preserve"> </w:t>
      </w:r>
      <w:r>
        <w:t>обобщенными формами мышления и основными логическими</w:t>
      </w:r>
      <w:r>
        <w:rPr>
          <w:spacing w:val="1"/>
        </w:rPr>
        <w:t xml:space="preserve"> </w:t>
      </w:r>
      <w:r>
        <w:t>операциями, смысловым запоминанием. Интеллектуальная готовность</w:t>
      </w:r>
      <w:r>
        <w:rPr>
          <w:spacing w:val="-67"/>
        </w:rPr>
        <w:t xml:space="preserve"> </w:t>
      </w:r>
      <w:r>
        <w:t>предполагает у дошкольника формирование начальных умений в</w:t>
      </w:r>
      <w:r>
        <w:rPr>
          <w:spacing w:val="1"/>
        </w:rPr>
        <w:t xml:space="preserve"> </w:t>
      </w:r>
      <w:r>
        <w:t>области учебной деятельности, в частности, умение выделить учебную</w:t>
      </w:r>
      <w:r>
        <w:rPr>
          <w:spacing w:val="-67"/>
        </w:rPr>
        <w:t xml:space="preserve"> </w:t>
      </w:r>
      <w:r>
        <w:t>задачу</w:t>
      </w:r>
      <w:r>
        <w:rPr>
          <w:spacing w:val="-5"/>
        </w:rPr>
        <w:t xml:space="preserve"> </w:t>
      </w:r>
      <w:r>
        <w:t>и превратить</w:t>
      </w:r>
      <w:r>
        <w:rPr>
          <w:spacing w:val="-4"/>
        </w:rPr>
        <w:t xml:space="preserve"> </w:t>
      </w:r>
      <w:r>
        <w:t>еѐ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самостоятельную</w:t>
      </w:r>
      <w:r>
        <w:rPr>
          <w:spacing w:val="-1"/>
        </w:rPr>
        <w:t xml:space="preserve"> </w:t>
      </w:r>
      <w:r>
        <w:t>цель</w:t>
      </w:r>
      <w:r>
        <w:rPr>
          <w:spacing w:val="-1"/>
        </w:rPr>
        <w:t xml:space="preserve"> </w:t>
      </w:r>
      <w:r>
        <w:t>деятельности.</w:t>
      </w:r>
    </w:p>
    <w:p>
      <w:pPr>
        <w:pStyle w:val="6"/>
        <w:ind w:left="842" w:right="852"/>
      </w:pPr>
      <w:r>
        <w:t>Обобщая, можно говорить, что развитие интеллектуальной готовности</w:t>
      </w:r>
      <w:r>
        <w:rPr>
          <w:spacing w:val="-6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обучению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предполагает:</w:t>
      </w:r>
      <w:r>
        <w:rPr>
          <w:spacing w:val="-5"/>
        </w:rPr>
        <w:t xml:space="preserve"> </w:t>
      </w:r>
      <w:r>
        <w:t>дифференцированное</w:t>
      </w:r>
      <w:r>
        <w:rPr>
          <w:spacing w:val="-2"/>
        </w:rPr>
        <w:t xml:space="preserve"> </w:t>
      </w:r>
      <w:r>
        <w:t>восприятие;</w:t>
      </w:r>
    </w:p>
    <w:p>
      <w:pPr>
        <w:pStyle w:val="6"/>
        <w:ind w:left="842" w:right="765"/>
      </w:pPr>
      <w:r>
        <w:t>аналитическое мышление (способность постижения новых признаков и</w:t>
      </w:r>
      <w:r>
        <w:rPr>
          <w:spacing w:val="-68"/>
        </w:rPr>
        <w:t xml:space="preserve"> </w:t>
      </w:r>
      <w:r>
        <w:t>связей</w:t>
      </w:r>
      <w:r>
        <w:rPr>
          <w:spacing w:val="-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явлениями,</w:t>
      </w:r>
      <w:r>
        <w:rPr>
          <w:spacing w:val="-1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действовать</w:t>
      </w:r>
      <w:r>
        <w:rPr>
          <w:spacing w:val="-1"/>
        </w:rPr>
        <w:t xml:space="preserve"> </w:t>
      </w:r>
      <w:r>
        <w:t>по образцу);</w:t>
      </w:r>
    </w:p>
    <w:p>
      <w:pPr>
        <w:pStyle w:val="6"/>
        <w:spacing w:before="1"/>
        <w:ind w:left="842" w:right="741"/>
      </w:pPr>
      <w:r>
        <w:t>рациональный</w:t>
      </w:r>
      <w:r>
        <w:rPr>
          <w:spacing w:val="-4"/>
        </w:rPr>
        <w:t xml:space="preserve"> </w:t>
      </w:r>
      <w:r>
        <w:t>подход</w:t>
      </w:r>
      <w:r>
        <w:rPr>
          <w:spacing w:val="-3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действительности</w:t>
      </w:r>
      <w:r>
        <w:rPr>
          <w:spacing w:val="-4"/>
        </w:rPr>
        <w:t xml:space="preserve"> </w:t>
      </w:r>
      <w:r>
        <w:t>(ослабление</w:t>
      </w:r>
      <w:r>
        <w:rPr>
          <w:spacing w:val="-6"/>
        </w:rPr>
        <w:t xml:space="preserve"> </w:t>
      </w:r>
      <w:r>
        <w:t>роли</w:t>
      </w:r>
      <w:r>
        <w:rPr>
          <w:spacing w:val="-5"/>
        </w:rPr>
        <w:t xml:space="preserve"> </w:t>
      </w:r>
      <w:r>
        <w:t>фантазии);</w:t>
      </w:r>
      <w:r>
        <w:rPr>
          <w:spacing w:val="-67"/>
        </w:rPr>
        <w:t xml:space="preserve"> </w:t>
      </w:r>
      <w:r>
        <w:t>логическое запоминание; интерес к знаниям, процессу их получения за</w:t>
      </w:r>
      <w:r>
        <w:rPr>
          <w:spacing w:val="-67"/>
        </w:rPr>
        <w:t xml:space="preserve"> </w:t>
      </w:r>
      <w:r>
        <w:t>счет дополнительных усилий; овладение на слух разговорной речью и</w:t>
      </w:r>
      <w:r>
        <w:rPr>
          <w:spacing w:val="1"/>
        </w:rPr>
        <w:t xml:space="preserve"> </w:t>
      </w:r>
      <w:r>
        <w:t>способностью к пониманию и применению символов; развитие тонких</w:t>
      </w:r>
      <w:r>
        <w:rPr>
          <w:spacing w:val="1"/>
        </w:rPr>
        <w:t xml:space="preserve"> </w:t>
      </w:r>
      <w:r>
        <w:t>движений</w:t>
      </w:r>
      <w:r>
        <w:rPr>
          <w:spacing w:val="-4"/>
        </w:rPr>
        <w:t xml:space="preserve"> </w:t>
      </w:r>
      <w:r>
        <w:t>руки и</w:t>
      </w:r>
      <w:r>
        <w:rPr>
          <w:spacing w:val="-1"/>
        </w:rPr>
        <w:t xml:space="preserve"> </w:t>
      </w:r>
      <w:r>
        <w:t>зрительно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двигательных координации.</w:t>
      </w:r>
    </w:p>
    <w:p>
      <w:pPr>
        <w:pStyle w:val="6"/>
        <w:spacing w:before="5"/>
        <w:rPr>
          <w:sz w:val="18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609600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4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26.png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888365</wp:posOffset>
            </wp:positionH>
            <wp:positionV relativeFrom="paragraph">
              <wp:posOffset>159385</wp:posOffset>
            </wp:positionV>
            <wp:extent cx="203200" cy="257175"/>
            <wp:effectExtent l="0" t="0" r="0" b="0"/>
            <wp:wrapTopAndBottom/>
            <wp:docPr id="14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27.png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1167130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51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53.png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1446530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5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29.png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1725295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5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30.png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2004060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5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31.png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2283460</wp:posOffset>
            </wp:positionH>
            <wp:positionV relativeFrom="paragraph">
              <wp:posOffset>159385</wp:posOffset>
            </wp:positionV>
            <wp:extent cx="203200" cy="257175"/>
            <wp:effectExtent l="0" t="0" r="0" b="0"/>
            <wp:wrapTopAndBottom/>
            <wp:docPr id="15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32.png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2562225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6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33.png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2840990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6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34.png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3119755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6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35.png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3399155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6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36.png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3677920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69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37.png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3956685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7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38.png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4235450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7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39.png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4514850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75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40.png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4793615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77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41.png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5073015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79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42.png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5351780</wp:posOffset>
            </wp:positionH>
            <wp:positionV relativeFrom="paragraph">
              <wp:posOffset>159385</wp:posOffset>
            </wp:positionV>
            <wp:extent cx="203200" cy="257175"/>
            <wp:effectExtent l="0" t="0" r="0" b="0"/>
            <wp:wrapTopAndBottom/>
            <wp:docPr id="181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43.png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5630545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83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44.png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5909945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85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45.png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6188710</wp:posOffset>
            </wp:positionH>
            <wp:positionV relativeFrom="paragraph">
              <wp:posOffset>158750</wp:posOffset>
            </wp:positionV>
            <wp:extent cx="203200" cy="257175"/>
            <wp:effectExtent l="0" t="0" r="0" b="0"/>
            <wp:wrapTopAndBottom/>
            <wp:docPr id="187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54.png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6467475</wp:posOffset>
            </wp:positionH>
            <wp:positionV relativeFrom="paragraph">
              <wp:posOffset>158750</wp:posOffset>
            </wp:positionV>
            <wp:extent cx="203835" cy="257175"/>
            <wp:effectExtent l="0" t="0" r="0" b="0"/>
            <wp:wrapTopAndBottom/>
            <wp:docPr id="189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47.png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7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6748145</wp:posOffset>
            </wp:positionH>
            <wp:positionV relativeFrom="paragraph">
              <wp:posOffset>158750</wp:posOffset>
            </wp:positionV>
            <wp:extent cx="203835" cy="257175"/>
            <wp:effectExtent l="0" t="0" r="0" b="0"/>
            <wp:wrapTopAndBottom/>
            <wp:docPr id="19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48.png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7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8"/>
        </w:rPr>
        <w:sectPr>
          <w:pgSz w:w="11910" w:h="16840"/>
          <w:pgMar w:top="460" w:right="840" w:bottom="280" w:left="860" w:header="720" w:footer="720" w:gutter="0"/>
          <w:cols w:space="720" w:num="1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7026910</wp:posOffset>
            </wp:positionH>
            <wp:positionV relativeFrom="page">
              <wp:posOffset>304800</wp:posOffset>
            </wp:positionV>
            <wp:extent cx="195580" cy="10075545"/>
            <wp:effectExtent l="0" t="0" r="0" b="0"/>
            <wp:wrapNone/>
            <wp:docPr id="19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340995</wp:posOffset>
            </wp:positionH>
            <wp:positionV relativeFrom="page">
              <wp:posOffset>304165</wp:posOffset>
            </wp:positionV>
            <wp:extent cx="195580" cy="10075545"/>
            <wp:effectExtent l="0" t="0" r="0" b="0"/>
            <wp:wrapNone/>
            <wp:docPr id="19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2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202565" cy="257175"/>
            <wp:effectExtent l="0" t="0" r="0" b="0"/>
            <wp:docPr id="19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2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19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4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6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8"/>
          <w:sz w:val="20"/>
        </w:rPr>
        <w:t xml:space="preserve"> </w:t>
      </w:r>
      <w:r>
        <w:rPr>
          <w:spacing w:val="68"/>
          <w:sz w:val="20"/>
        </w:rPr>
        <w:drawing>
          <wp:inline distT="0" distB="0" distL="0" distR="0">
            <wp:extent cx="202565" cy="257175"/>
            <wp:effectExtent l="0" t="0" r="0" b="0"/>
            <wp:docPr id="20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5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2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0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6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0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7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07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55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20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9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10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1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11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1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12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1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13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1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14.pn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2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15.pn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2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16.pn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2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17.pn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2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18.png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2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19.pn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23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20.png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33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56.png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35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57.png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237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58.png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835" cy="257175"/>
            <wp:effectExtent l="0" t="0" r="0" b="0"/>
            <wp:docPr id="23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24.png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57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0"/>
          <w:sz w:val="20"/>
        </w:rPr>
        <w:t xml:space="preserve"> </w:t>
      </w:r>
      <w:r>
        <w:rPr>
          <w:spacing w:val="70"/>
          <w:sz w:val="20"/>
        </w:rPr>
        <w:drawing>
          <wp:inline distT="0" distB="0" distL="0" distR="0">
            <wp:extent cx="203835" cy="257175"/>
            <wp:effectExtent l="0" t="0" r="0" b="0"/>
            <wp:docPr id="24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25.png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57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spacing w:before="1"/>
        <w:rPr>
          <w:sz w:val="19"/>
        </w:rPr>
      </w:pPr>
    </w:p>
    <w:p>
      <w:pPr>
        <w:pStyle w:val="3"/>
        <w:spacing w:before="89"/>
        <w:ind w:left="3902"/>
        <w:rPr>
          <w:u w:val="none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54610</wp:posOffset>
            </wp:positionV>
            <wp:extent cx="1933575" cy="1800225"/>
            <wp:effectExtent l="0" t="0" r="0" b="0"/>
            <wp:wrapNone/>
            <wp:docPr id="243" name="image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59.jpeg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thick"/>
        </w:rPr>
        <w:t>Мотивационная</w:t>
      </w:r>
      <w:r>
        <w:rPr>
          <w:spacing w:val="-6"/>
          <w:u w:val="thick"/>
        </w:rPr>
        <w:t xml:space="preserve"> </w:t>
      </w:r>
      <w:r>
        <w:rPr>
          <w:u w:val="thick"/>
        </w:rPr>
        <w:t>готовность</w:t>
      </w:r>
    </w:p>
    <w:p>
      <w:pPr>
        <w:pStyle w:val="6"/>
        <w:spacing w:before="197"/>
        <w:ind w:left="3902" w:right="1773" w:firstLine="69"/>
      </w:pPr>
      <w:r>
        <w:t>Мотив – то, что побуждает ребенка к</w:t>
      </w:r>
      <w:r>
        <w:rPr>
          <w:spacing w:val="-67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интересы,</w:t>
      </w:r>
    </w:p>
    <w:p>
      <w:pPr>
        <w:pStyle w:val="6"/>
        <w:ind w:left="3902" w:right="719"/>
      </w:pPr>
      <w:r>
        <w:t>потребности, желания. Система мотивов,</w:t>
      </w:r>
      <w:r>
        <w:rPr>
          <w:spacing w:val="1"/>
        </w:rPr>
        <w:t xml:space="preserve"> </w:t>
      </w:r>
      <w:r>
        <w:t>определяющих желание ребѐнка идти в школу</w:t>
      </w:r>
      <w:r>
        <w:rPr>
          <w:spacing w:val="-67"/>
        </w:rPr>
        <w:t xml:space="preserve"> </w:t>
      </w:r>
      <w:r>
        <w:t>следующая. Это могут быть адекватные</w:t>
      </w:r>
      <w:r>
        <w:rPr>
          <w:spacing w:val="1"/>
        </w:rPr>
        <w:t xml:space="preserve"> </w:t>
      </w:r>
      <w:r>
        <w:t>(познавательный, социальный и оценочный)</w:t>
      </w:r>
      <w:r>
        <w:rPr>
          <w:spacing w:val="1"/>
        </w:rPr>
        <w:t xml:space="preserve"> </w:t>
      </w:r>
      <w:r>
        <w:t>мотивы и неадекватные (внешний,</w:t>
      </w:r>
      <w:r>
        <w:rPr>
          <w:spacing w:val="1"/>
        </w:rPr>
        <w:t xml:space="preserve"> </w:t>
      </w:r>
      <w:r>
        <w:t>позиционный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игровой).</w:t>
      </w:r>
      <w:r>
        <w:rPr>
          <w:spacing w:val="-2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этих</w:t>
      </w:r>
    </w:p>
    <w:p>
      <w:pPr>
        <w:pStyle w:val="6"/>
        <w:ind w:left="842" w:right="1676"/>
      </w:pPr>
      <w:r>
        <w:t>мотивов в той или иной степени присутствует в мотивационной</w:t>
      </w:r>
      <w:r>
        <w:rPr>
          <w:spacing w:val="-67"/>
        </w:rPr>
        <w:t xml:space="preserve"> </w:t>
      </w:r>
      <w:r>
        <w:t>структуре</w:t>
      </w:r>
      <w:r>
        <w:rPr>
          <w:spacing w:val="-2"/>
        </w:rPr>
        <w:t xml:space="preserve"> </w:t>
      </w:r>
      <w:r>
        <w:t>ребѐнка,</w:t>
      </w:r>
      <w:r>
        <w:rPr>
          <w:spacing w:val="-5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важно установить</w:t>
      </w:r>
      <w:r>
        <w:rPr>
          <w:spacing w:val="-3"/>
        </w:rPr>
        <w:t xml:space="preserve"> </w:t>
      </w:r>
      <w:r>
        <w:t>какой</w:t>
      </w:r>
      <w:r>
        <w:rPr>
          <w:spacing w:val="-2"/>
        </w:rPr>
        <w:t xml:space="preserve"> </w:t>
      </w:r>
      <w:r>
        <w:t>мотив</w:t>
      </w:r>
      <w:r>
        <w:rPr>
          <w:spacing w:val="-3"/>
        </w:rPr>
        <w:t xml:space="preserve"> </w:t>
      </w:r>
      <w:r>
        <w:t>является</w:t>
      </w:r>
    </w:p>
    <w:p>
      <w:pPr>
        <w:pStyle w:val="6"/>
        <w:spacing w:line="242" w:lineRule="auto"/>
        <w:ind w:left="842" w:right="1111"/>
      </w:pPr>
      <w:r>
        <w:t>доминирующим. У ребѐнка, поступающего в школу возможна также</w:t>
      </w:r>
      <w:r>
        <w:rPr>
          <w:spacing w:val="-67"/>
        </w:rPr>
        <w:t xml:space="preserve"> </w:t>
      </w:r>
      <w:r>
        <w:t>негативная</w:t>
      </w:r>
      <w:r>
        <w:rPr>
          <w:spacing w:val="-1"/>
        </w:rPr>
        <w:t xml:space="preserve"> </w:t>
      </w:r>
      <w:r>
        <w:t>мотивация к</w:t>
      </w:r>
      <w:r>
        <w:rPr>
          <w:spacing w:val="-1"/>
        </w:rPr>
        <w:t xml:space="preserve"> </w:t>
      </w:r>
      <w:r>
        <w:t>школьному</w:t>
      </w:r>
      <w:r>
        <w:rPr>
          <w:spacing w:val="-4"/>
        </w:rPr>
        <w:t xml:space="preserve"> </w:t>
      </w:r>
      <w:r>
        <w:t>обучению.</w:t>
      </w:r>
      <w:r>
        <w:rPr>
          <w:spacing w:val="-2"/>
        </w:rPr>
        <w:t xml:space="preserve"> </w:t>
      </w:r>
      <w:r>
        <w:t>Причины еѐ</w:t>
      </w:r>
    </w:p>
    <w:p>
      <w:pPr>
        <w:pStyle w:val="6"/>
        <w:ind w:left="842" w:right="897"/>
      </w:pPr>
      <w:r>
        <w:t>выясняются индивидуально, в каждом конкретном случае. Но как</w:t>
      </w:r>
      <w:r>
        <w:rPr>
          <w:spacing w:val="1"/>
        </w:rPr>
        <w:t xml:space="preserve"> </w:t>
      </w:r>
      <w:r>
        <w:t>правило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страх</w:t>
      </w:r>
      <w:r>
        <w:rPr>
          <w:spacing w:val="-6"/>
        </w:rPr>
        <w:t xml:space="preserve"> </w:t>
      </w:r>
      <w:r>
        <w:t>ребѐнка</w:t>
      </w:r>
      <w:r>
        <w:rPr>
          <w:spacing w:val="-2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школой,</w:t>
      </w:r>
      <w:r>
        <w:rPr>
          <w:spacing w:val="-4"/>
        </w:rPr>
        <w:t xml:space="preserve"> </w:t>
      </w:r>
      <w:r>
        <w:t>который</w:t>
      </w:r>
      <w:r>
        <w:rPr>
          <w:spacing w:val="-5"/>
        </w:rPr>
        <w:t xml:space="preserve"> </w:t>
      </w:r>
      <w:r>
        <w:t>формируют</w:t>
      </w:r>
      <w:r>
        <w:rPr>
          <w:spacing w:val="-3"/>
        </w:rPr>
        <w:t xml:space="preserve"> </w:t>
      </w:r>
      <w:r>
        <w:t>сами</w:t>
      </w:r>
      <w:r>
        <w:rPr>
          <w:spacing w:val="-67"/>
        </w:rPr>
        <w:t xml:space="preserve"> </w:t>
      </w:r>
      <w:r>
        <w:t>родители</w:t>
      </w:r>
      <w:r>
        <w:rPr>
          <w:spacing w:val="-1"/>
        </w:rPr>
        <w:t xml:space="preserve"> </w:t>
      </w:r>
      <w:r>
        <w:t>непосредственно или</w:t>
      </w:r>
      <w:r>
        <w:rPr>
          <w:spacing w:val="-1"/>
        </w:rPr>
        <w:t xml:space="preserve"> </w:t>
      </w:r>
      <w:r>
        <w:t>косвенно; ситуация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семье:</w:t>
      </w:r>
    </w:p>
    <w:p>
      <w:pPr>
        <w:pStyle w:val="6"/>
        <w:ind w:left="842" w:right="808"/>
      </w:pPr>
      <w:r>
        <w:t>отрицательный пример старших детей – школьников; пресыщение</w:t>
      </w:r>
      <w:r>
        <w:rPr>
          <w:spacing w:val="1"/>
        </w:rPr>
        <w:t xml:space="preserve"> </w:t>
      </w:r>
      <w:r>
        <w:t>ребѐнка самим процессом подготовки к школе, занятиями по типу</w:t>
      </w:r>
      <w:r>
        <w:rPr>
          <w:spacing w:val="1"/>
        </w:rPr>
        <w:t xml:space="preserve"> </w:t>
      </w:r>
      <w:r>
        <w:t>школьного урока, усталость. У многих детей, которые посещают</w:t>
      </w:r>
      <w:r>
        <w:rPr>
          <w:spacing w:val="1"/>
        </w:rPr>
        <w:t xml:space="preserve"> </w:t>
      </w:r>
      <w:r>
        <w:t>подготовительные курсы при школе, размыта грань между будущей и</w:t>
      </w:r>
      <w:r>
        <w:rPr>
          <w:spacing w:val="1"/>
        </w:rPr>
        <w:t xml:space="preserve"> </w:t>
      </w:r>
      <w:r>
        <w:t>настоящей «субботней» школой. На вопрос: «Ты хочешь учиться в</w:t>
      </w:r>
      <w:r>
        <w:rPr>
          <w:spacing w:val="1"/>
        </w:rPr>
        <w:t xml:space="preserve"> </w:t>
      </w:r>
      <w:r>
        <w:t>школе?», дети отвечают: «А я и так уже учусь в школе». Интерес к</w:t>
      </w:r>
      <w:r>
        <w:rPr>
          <w:spacing w:val="1"/>
        </w:rPr>
        <w:t xml:space="preserve"> </w:t>
      </w:r>
      <w:r>
        <w:t>школе у некоторых детей также не выраженный, поскольку у детей,</w:t>
      </w:r>
      <w:r>
        <w:rPr>
          <w:spacing w:val="1"/>
        </w:rPr>
        <w:t xml:space="preserve"> </w:t>
      </w:r>
      <w:r>
        <w:t>посещающих подготовительные курсы при школе, отсутствует некая</w:t>
      </w:r>
      <w:r>
        <w:rPr>
          <w:spacing w:val="1"/>
        </w:rPr>
        <w:t xml:space="preserve"> </w:t>
      </w:r>
      <w:r>
        <w:t>интригующая новизна предстоящего важного события – поступления в</w:t>
      </w:r>
      <w:r>
        <w:rPr>
          <w:spacing w:val="-67"/>
        </w:rPr>
        <w:t xml:space="preserve"> </w:t>
      </w:r>
      <w:r>
        <w:t>школу.</w:t>
      </w:r>
    </w:p>
    <w:p>
      <w:pPr>
        <w:pStyle w:val="3"/>
        <w:spacing w:before="199"/>
        <w:rPr>
          <w:u w:val="none"/>
        </w:rPr>
      </w:pPr>
      <w:r>
        <w:rPr>
          <w:u w:val="thick"/>
        </w:rPr>
        <w:t>Эмоционально</w:t>
      </w:r>
      <w:r>
        <w:rPr>
          <w:spacing w:val="-2"/>
          <w:u w:val="thick"/>
        </w:rPr>
        <w:t xml:space="preserve"> </w:t>
      </w:r>
      <w:r>
        <w:rPr>
          <w:u w:val="thick"/>
        </w:rPr>
        <w:t>-</w:t>
      </w:r>
      <w:r>
        <w:rPr>
          <w:spacing w:val="-4"/>
          <w:u w:val="thick"/>
        </w:rPr>
        <w:t xml:space="preserve"> </w:t>
      </w:r>
      <w:r>
        <w:rPr>
          <w:u w:val="thick"/>
        </w:rPr>
        <w:t>волевая</w:t>
      </w:r>
      <w:r>
        <w:rPr>
          <w:spacing w:val="-4"/>
          <w:u w:val="thick"/>
        </w:rPr>
        <w:t xml:space="preserve"> </w:t>
      </w:r>
      <w:r>
        <w:rPr>
          <w:u w:val="thick"/>
        </w:rPr>
        <w:t>готовность.</w:t>
      </w:r>
    </w:p>
    <w:p>
      <w:pPr>
        <w:pStyle w:val="6"/>
        <w:spacing w:before="197"/>
        <w:ind w:left="842" w:right="2082" w:firstLine="69"/>
      </w:pPr>
      <w:r>
        <w:t>Формирование чувства личной и культурной идентичности,</w:t>
      </w:r>
      <w:r>
        <w:rPr>
          <w:spacing w:val="-67"/>
        </w:rPr>
        <w:t xml:space="preserve"> </w:t>
      </w:r>
      <w:r>
        <w:t>происходящее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дошкольном</w:t>
      </w:r>
      <w:r>
        <w:rPr>
          <w:spacing w:val="-1"/>
        </w:rPr>
        <w:t xml:space="preserve"> </w:t>
      </w:r>
      <w:r>
        <w:t>возрасте,</w:t>
      </w:r>
      <w:r>
        <w:rPr>
          <w:spacing w:val="-3"/>
        </w:rPr>
        <w:t xml:space="preserve"> </w:t>
      </w:r>
      <w:r>
        <w:t>сопровождается</w:t>
      </w:r>
    </w:p>
    <w:p>
      <w:pPr>
        <w:pStyle w:val="6"/>
        <w:spacing w:line="321" w:lineRule="exact"/>
        <w:ind w:left="842"/>
      </w:pPr>
      <w:r>
        <w:t>разнообразными</w:t>
      </w:r>
      <w:r>
        <w:rPr>
          <w:spacing w:val="-6"/>
        </w:rPr>
        <w:t xml:space="preserve"> </w:t>
      </w:r>
      <w:r>
        <w:t>сильными</w:t>
      </w:r>
      <w:r>
        <w:rPr>
          <w:spacing w:val="-6"/>
        </w:rPr>
        <w:t xml:space="preserve"> </w:t>
      </w:r>
      <w:r>
        <w:t>эмоциональными</w:t>
      </w:r>
      <w:r>
        <w:rPr>
          <w:spacing w:val="-5"/>
        </w:rPr>
        <w:t xml:space="preserve"> </w:t>
      </w:r>
      <w:r>
        <w:t>переживаниями,</w:t>
      </w:r>
    </w:p>
    <w:p>
      <w:pPr>
        <w:pStyle w:val="6"/>
        <w:spacing w:line="322" w:lineRule="exact"/>
        <w:ind w:left="842"/>
      </w:pPr>
      <w:r>
        <w:t>которыми</w:t>
      </w:r>
      <w:r>
        <w:rPr>
          <w:spacing w:val="-3"/>
        </w:rPr>
        <w:t xml:space="preserve"> </w:t>
      </w:r>
      <w:r>
        <w:t>ребенок</w:t>
      </w:r>
      <w:r>
        <w:rPr>
          <w:spacing w:val="-2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научиться</w:t>
      </w:r>
      <w:r>
        <w:rPr>
          <w:spacing w:val="-2"/>
        </w:rPr>
        <w:t xml:space="preserve"> </w:t>
      </w:r>
      <w:r>
        <w:t>интегрировать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структуру</w:t>
      </w:r>
    </w:p>
    <w:p>
      <w:pPr>
        <w:pStyle w:val="6"/>
        <w:ind w:left="842" w:right="767"/>
      </w:pPr>
      <w:r>
        <w:t>собственной личности. Довольно сложная задача: найти выход чувству</w:t>
      </w:r>
      <w:r>
        <w:rPr>
          <w:spacing w:val="-67"/>
        </w:rPr>
        <w:t xml:space="preserve"> </w:t>
      </w:r>
      <w:r>
        <w:t>страха и тревоги, горю и гневу, любви и радости, чувствительности и</w:t>
      </w:r>
      <w:r>
        <w:rPr>
          <w:spacing w:val="1"/>
        </w:rPr>
        <w:t xml:space="preserve"> </w:t>
      </w:r>
      <w:r>
        <w:t>любопытству, приемлемый как для детей, так и для их родителей. Дети</w:t>
      </w:r>
      <w:r>
        <w:rPr>
          <w:spacing w:val="-67"/>
        </w:rPr>
        <w:t xml:space="preserve"> </w:t>
      </w:r>
      <w:r>
        <w:t>находят множество решений этой сложной задачи, но, каким бы оно ни</w:t>
      </w:r>
      <w:r>
        <w:rPr>
          <w:spacing w:val="-67"/>
        </w:rPr>
        <w:t xml:space="preserve"> </w:t>
      </w:r>
      <w:r>
        <w:t>было, они, все–таки, переживают конфликт. Не все дети желают идти в</w:t>
      </w:r>
      <w:r>
        <w:rPr>
          <w:spacing w:val="-67"/>
        </w:rPr>
        <w:t xml:space="preserve"> </w:t>
      </w:r>
      <w:r>
        <w:t>школу,</w:t>
      </w:r>
      <w:r>
        <w:rPr>
          <w:spacing w:val="-2"/>
        </w:rPr>
        <w:t xml:space="preserve"> </w:t>
      </w:r>
      <w:r>
        <w:t>это объясняется:</w:t>
      </w:r>
    </w:p>
    <w:p>
      <w:pPr>
        <w:pStyle w:val="8"/>
        <w:numPr>
          <w:ilvl w:val="0"/>
          <w:numId w:val="2"/>
        </w:numPr>
        <w:tabs>
          <w:tab w:val="left" w:pos="1042"/>
        </w:tabs>
        <w:spacing w:before="201" w:after="0" w:line="240" w:lineRule="auto"/>
        <w:ind w:left="1041" w:right="0" w:hanging="200"/>
        <w:jc w:val="left"/>
        <w:rPr>
          <w:sz w:val="28"/>
        </w:rPr>
      </w:pPr>
      <w:r>
        <w:rPr>
          <w:sz w:val="28"/>
        </w:rPr>
        <w:t>объективной</w:t>
      </w:r>
      <w:r>
        <w:rPr>
          <w:spacing w:val="-3"/>
          <w:sz w:val="28"/>
        </w:rPr>
        <w:t xml:space="preserve"> </w:t>
      </w:r>
      <w:r>
        <w:rPr>
          <w:sz w:val="28"/>
        </w:rPr>
        <w:t>неготовностью</w:t>
      </w:r>
      <w:r>
        <w:rPr>
          <w:spacing w:val="-4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-5"/>
          <w:sz w:val="28"/>
        </w:rPr>
        <w:t xml:space="preserve"> </w:t>
      </w:r>
      <w:r>
        <w:rPr>
          <w:sz w:val="28"/>
        </w:rPr>
        <w:t>он</w:t>
      </w:r>
      <w:r>
        <w:rPr>
          <w:spacing w:val="-3"/>
          <w:sz w:val="28"/>
        </w:rPr>
        <w:t xml:space="preserve"> </w:t>
      </w:r>
      <w:r>
        <w:rPr>
          <w:sz w:val="28"/>
        </w:rPr>
        <w:t>еще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наигрался;</w:t>
      </w:r>
    </w:p>
    <w:p>
      <w:pPr>
        <w:pStyle w:val="8"/>
        <w:numPr>
          <w:ilvl w:val="0"/>
          <w:numId w:val="2"/>
        </w:numPr>
        <w:tabs>
          <w:tab w:val="left" w:pos="1042"/>
        </w:tabs>
        <w:spacing w:before="201" w:after="0" w:line="240" w:lineRule="auto"/>
        <w:ind w:left="1041" w:right="0" w:hanging="200"/>
        <w:jc w:val="left"/>
        <w:rPr>
          <w:sz w:val="28"/>
        </w:rPr>
      </w:pPr>
      <w:r>
        <w:rPr>
          <w:sz w:val="28"/>
        </w:rPr>
        <w:t>недостаточной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негативной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информацией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школе;</w:t>
      </w: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spacing w:before="4"/>
        <w:rPr>
          <w:sz w:val="16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609600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4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26.png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888365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4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27.png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1167130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49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60.png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1446530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5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29.png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1725295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5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30.png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2004060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5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31.png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2283460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5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32.png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2562225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59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33.png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2840990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61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34.png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3119755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63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35.png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3399155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65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36.png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3677920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67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37.png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3956685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69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38.png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4235450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71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image39.png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4514850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73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40.png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4793615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75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41.png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5073015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77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42.png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5351780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79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43.png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5630545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81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44.png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5909945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83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45.png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6188710</wp:posOffset>
            </wp:positionH>
            <wp:positionV relativeFrom="paragraph">
              <wp:posOffset>144145</wp:posOffset>
            </wp:positionV>
            <wp:extent cx="203200" cy="257175"/>
            <wp:effectExtent l="0" t="0" r="0" b="0"/>
            <wp:wrapTopAndBottom/>
            <wp:docPr id="285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61.png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6467475</wp:posOffset>
            </wp:positionH>
            <wp:positionV relativeFrom="paragraph">
              <wp:posOffset>144145</wp:posOffset>
            </wp:positionV>
            <wp:extent cx="203835" cy="257175"/>
            <wp:effectExtent l="0" t="0" r="0" b="0"/>
            <wp:wrapTopAndBottom/>
            <wp:docPr id="287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47.png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7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6748145</wp:posOffset>
            </wp:positionH>
            <wp:positionV relativeFrom="paragraph">
              <wp:posOffset>144145</wp:posOffset>
            </wp:positionV>
            <wp:extent cx="203835" cy="257175"/>
            <wp:effectExtent l="0" t="0" r="0" b="0"/>
            <wp:wrapTopAndBottom/>
            <wp:docPr id="289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48.png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7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6"/>
        </w:rPr>
        <w:sectPr>
          <w:pgSz w:w="11910" w:h="16840"/>
          <w:pgMar w:top="460" w:right="840" w:bottom="280" w:left="860" w:header="720" w:footer="720" w:gutter="0"/>
          <w:cols w:space="720" w:num="1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7026910</wp:posOffset>
            </wp:positionH>
            <wp:positionV relativeFrom="page">
              <wp:posOffset>304800</wp:posOffset>
            </wp:positionV>
            <wp:extent cx="195580" cy="10075545"/>
            <wp:effectExtent l="0" t="0" r="0" b="0"/>
            <wp:wrapNone/>
            <wp:docPr id="29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340995</wp:posOffset>
            </wp:positionH>
            <wp:positionV relativeFrom="page">
              <wp:posOffset>304165</wp:posOffset>
            </wp:positionV>
            <wp:extent cx="195580" cy="10075545"/>
            <wp:effectExtent l="0" t="0" r="0" b="0"/>
            <wp:wrapNone/>
            <wp:docPr id="29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image2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202565" cy="257175"/>
            <wp:effectExtent l="0" t="0" r="0" b="0"/>
            <wp:docPr id="29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2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29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image4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6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8"/>
          <w:sz w:val="20"/>
        </w:rPr>
        <w:t xml:space="preserve"> </w:t>
      </w:r>
      <w:r>
        <w:rPr>
          <w:spacing w:val="68"/>
          <w:sz w:val="20"/>
        </w:rPr>
        <w:drawing>
          <wp:inline distT="0" distB="0" distL="0" distR="0">
            <wp:extent cx="202565" cy="257175"/>
            <wp:effectExtent l="0" t="0" r="0" b="0"/>
            <wp:docPr id="29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5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2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0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age6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0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image7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05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image62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30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image9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0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image10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1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image11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1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image12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1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image13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1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image14.pn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1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image15.pn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2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image16.pn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2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image17.pn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2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image18.png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2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image19.pn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32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image20.png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31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image63.png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33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image64.png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35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image65.png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835" cy="257175"/>
            <wp:effectExtent l="0" t="0" r="0" b="0"/>
            <wp:docPr id="33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image24.png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57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0"/>
          <w:sz w:val="20"/>
        </w:rPr>
        <w:t xml:space="preserve"> </w:t>
      </w:r>
      <w:r>
        <w:rPr>
          <w:spacing w:val="70"/>
          <w:sz w:val="20"/>
        </w:rPr>
        <w:drawing>
          <wp:inline distT="0" distB="0" distL="0" distR="0">
            <wp:extent cx="203835" cy="257175"/>
            <wp:effectExtent l="0" t="0" r="0" b="0"/>
            <wp:docPr id="33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image25.png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57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3"/>
        <w:rPr>
          <w:sz w:val="12"/>
        </w:rPr>
      </w:pPr>
    </w:p>
    <w:p>
      <w:pPr>
        <w:pStyle w:val="8"/>
        <w:numPr>
          <w:ilvl w:val="0"/>
          <w:numId w:val="2"/>
        </w:numPr>
        <w:tabs>
          <w:tab w:val="left" w:pos="1042"/>
        </w:tabs>
        <w:spacing w:before="101" w:after="0" w:line="240" w:lineRule="auto"/>
        <w:ind w:left="842" w:right="854" w:firstLine="0"/>
        <w:jc w:val="left"/>
        <w:rPr>
          <w:sz w:val="28"/>
        </w:rPr>
      </w:pPr>
      <w:r>
        <w:rPr>
          <w:sz w:val="28"/>
        </w:rPr>
        <w:t>индивидуальными особенностями характера ребенка (ребенок робок,</w:t>
      </w:r>
      <w:r>
        <w:rPr>
          <w:spacing w:val="-67"/>
          <w:sz w:val="28"/>
        </w:rPr>
        <w:t xml:space="preserve"> </w:t>
      </w:r>
      <w:r>
        <w:rPr>
          <w:sz w:val="28"/>
        </w:rPr>
        <w:t>застенчив,</w:t>
      </w:r>
      <w:r>
        <w:rPr>
          <w:spacing w:val="-2"/>
          <w:sz w:val="28"/>
        </w:rPr>
        <w:t xml:space="preserve"> </w:t>
      </w:r>
      <w:r>
        <w:rPr>
          <w:sz w:val="28"/>
        </w:rPr>
        <w:t>необщителен).</w:t>
      </w:r>
    </w:p>
    <w:p>
      <w:pPr>
        <w:pStyle w:val="8"/>
        <w:numPr>
          <w:ilvl w:val="0"/>
          <w:numId w:val="2"/>
        </w:numPr>
        <w:tabs>
          <w:tab w:val="left" w:pos="1042"/>
        </w:tabs>
        <w:spacing w:before="202" w:after="0" w:line="240" w:lineRule="auto"/>
        <w:ind w:left="1041" w:right="0" w:hanging="200"/>
        <w:jc w:val="left"/>
        <w:rPr>
          <w:sz w:val="28"/>
        </w:rPr>
      </w:pPr>
      <w:r>
        <w:rPr>
          <w:sz w:val="28"/>
        </w:rPr>
        <w:t>страхом</w:t>
      </w:r>
      <w:r>
        <w:rPr>
          <w:spacing w:val="-4"/>
          <w:sz w:val="28"/>
        </w:rPr>
        <w:t xml:space="preserve"> </w:t>
      </w:r>
      <w:r>
        <w:rPr>
          <w:sz w:val="28"/>
        </w:rPr>
        <w:t>из-за</w:t>
      </w:r>
      <w:r>
        <w:rPr>
          <w:spacing w:val="-7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родителей.</w:t>
      </w:r>
    </w:p>
    <w:p>
      <w:pPr>
        <w:pStyle w:val="3"/>
        <w:ind w:left="911"/>
        <w:rPr>
          <w:u w:val="none"/>
        </w:rPr>
      </w:pPr>
      <w:r>
        <w:rPr>
          <w:u w:val="none"/>
        </w:rPr>
        <w:t>Поэтому</w:t>
      </w:r>
    </w:p>
    <w:p>
      <w:pPr>
        <w:pStyle w:val="8"/>
        <w:numPr>
          <w:ilvl w:val="0"/>
          <w:numId w:val="3"/>
        </w:numPr>
        <w:tabs>
          <w:tab w:val="left" w:pos="1123"/>
        </w:tabs>
        <w:spacing w:before="194" w:after="0" w:line="322" w:lineRule="exact"/>
        <w:ind w:left="1122" w:right="0" w:hanging="281"/>
        <w:jc w:val="left"/>
        <w:rPr>
          <w:sz w:val="28"/>
        </w:rPr>
      </w:pP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запугивайте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4"/>
          <w:sz w:val="28"/>
        </w:rPr>
        <w:t xml:space="preserve"> </w:t>
      </w:r>
      <w:r>
        <w:rPr>
          <w:sz w:val="28"/>
        </w:rPr>
        <w:t>школой.</w:t>
      </w:r>
      <w:r>
        <w:rPr>
          <w:spacing w:val="-4"/>
          <w:sz w:val="28"/>
        </w:rPr>
        <w:t xml:space="preserve"> </w:t>
      </w:r>
      <w:r>
        <w:rPr>
          <w:sz w:val="28"/>
        </w:rPr>
        <w:t>Нельзя</w:t>
      </w:r>
      <w:r>
        <w:rPr>
          <w:spacing w:val="-3"/>
          <w:sz w:val="28"/>
        </w:rPr>
        <w:t xml:space="preserve"> </w:t>
      </w:r>
      <w:r>
        <w:rPr>
          <w:sz w:val="28"/>
        </w:rPr>
        <w:t>говорить:</w:t>
      </w:r>
      <w:r>
        <w:rPr>
          <w:spacing w:val="-3"/>
          <w:sz w:val="28"/>
        </w:rPr>
        <w:t xml:space="preserve"> </w:t>
      </w:r>
      <w:r>
        <w:rPr>
          <w:sz w:val="28"/>
        </w:rPr>
        <w:t>«Ты</w:t>
      </w:r>
      <w:r>
        <w:rPr>
          <w:spacing w:val="-3"/>
          <w:sz w:val="28"/>
        </w:rPr>
        <w:t xml:space="preserve"> </w:t>
      </w:r>
      <w:r>
        <w:rPr>
          <w:sz w:val="28"/>
        </w:rPr>
        <w:t>плохо</w:t>
      </w:r>
    </w:p>
    <w:p>
      <w:pPr>
        <w:pStyle w:val="6"/>
        <w:ind w:left="842" w:right="1043"/>
      </w:pPr>
      <w:r>
        <w:t>считаешь, как же ты будешь учиться?», «Ты не умеешь себя вести,</w:t>
      </w:r>
      <w:r>
        <w:rPr>
          <w:spacing w:val="1"/>
        </w:rPr>
        <w:t xml:space="preserve"> </w:t>
      </w:r>
      <w:r>
        <w:t>таких детей в школу не берут», «Не будешь стараться, в школе будут</w:t>
      </w:r>
      <w:r>
        <w:rPr>
          <w:spacing w:val="-67"/>
        </w:rPr>
        <w:t xml:space="preserve"> </w:t>
      </w:r>
      <w:r>
        <w:t>одни</w:t>
      </w:r>
      <w:r>
        <w:rPr>
          <w:spacing w:val="-4"/>
        </w:rPr>
        <w:t xml:space="preserve"> </w:t>
      </w:r>
      <w:r>
        <w:t>двойки»</w:t>
      </w:r>
      <w:r>
        <w:rPr>
          <w:spacing w:val="-1"/>
        </w:rPr>
        <w:t xml:space="preserve"> </w:t>
      </w:r>
      <w:r>
        <w:t>и т.д.</w:t>
      </w:r>
    </w:p>
    <w:p>
      <w:pPr>
        <w:pStyle w:val="8"/>
        <w:numPr>
          <w:ilvl w:val="0"/>
          <w:numId w:val="3"/>
        </w:numPr>
        <w:tabs>
          <w:tab w:val="left" w:pos="1123"/>
        </w:tabs>
        <w:spacing w:before="201" w:after="0" w:line="240" w:lineRule="auto"/>
        <w:ind w:left="842" w:right="1188" w:firstLine="0"/>
        <w:jc w:val="left"/>
        <w:rPr>
          <w:sz w:val="28"/>
        </w:rPr>
      </w:pPr>
      <w:r>
        <w:rPr>
          <w:sz w:val="28"/>
        </w:rPr>
        <w:t>Читайте ребенку художественную литературу о школьной жизни,</w:t>
      </w:r>
      <w:r>
        <w:rPr>
          <w:spacing w:val="-67"/>
          <w:sz w:val="28"/>
        </w:rPr>
        <w:t xml:space="preserve"> </w:t>
      </w:r>
      <w:r>
        <w:rPr>
          <w:sz w:val="28"/>
        </w:rPr>
        <w:t>смотрите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обсуждайте вместе</w:t>
      </w:r>
      <w:r>
        <w:rPr>
          <w:spacing w:val="-1"/>
          <w:sz w:val="28"/>
        </w:rPr>
        <w:t xml:space="preserve"> </w:t>
      </w:r>
      <w:r>
        <w:rPr>
          <w:sz w:val="28"/>
        </w:rPr>
        <w:t>мультфильмы,</w:t>
      </w:r>
      <w:r>
        <w:rPr>
          <w:spacing w:val="-1"/>
          <w:sz w:val="28"/>
        </w:rPr>
        <w:t xml:space="preserve"> </w:t>
      </w:r>
      <w:r>
        <w:rPr>
          <w:sz w:val="28"/>
        </w:rPr>
        <w:t>кино</w:t>
      </w:r>
      <w:r>
        <w:rPr>
          <w:spacing w:val="-3"/>
          <w:sz w:val="28"/>
        </w:rPr>
        <w:t xml:space="preserve"> </w:t>
      </w:r>
      <w:r>
        <w:rPr>
          <w:sz w:val="28"/>
        </w:rPr>
        <w:t>о школе.</w:t>
      </w:r>
    </w:p>
    <w:p>
      <w:pPr>
        <w:pStyle w:val="8"/>
        <w:numPr>
          <w:ilvl w:val="0"/>
          <w:numId w:val="3"/>
        </w:numPr>
        <w:tabs>
          <w:tab w:val="left" w:pos="1193"/>
        </w:tabs>
        <w:spacing w:before="201" w:after="0" w:line="240" w:lineRule="auto"/>
        <w:ind w:left="842" w:right="1382" w:firstLine="69"/>
        <w:jc w:val="left"/>
        <w:rPr>
          <w:sz w:val="28"/>
        </w:rPr>
      </w:pPr>
      <w:r>
        <w:rPr>
          <w:sz w:val="28"/>
        </w:rPr>
        <w:t>Не возлагайте непосильных, необоснованных надежд на то, что</w:t>
      </w:r>
      <w:r>
        <w:rPr>
          <w:spacing w:val="-68"/>
          <w:sz w:val="28"/>
        </w:rPr>
        <w:t xml:space="preserve"> </w:t>
      </w:r>
      <w:r>
        <w:rPr>
          <w:sz w:val="28"/>
        </w:rPr>
        <w:t>ребенок будет в школе лучшим учеником, превосходящим 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одноклассников.</w:t>
      </w:r>
    </w:p>
    <w:p>
      <w:pPr>
        <w:pStyle w:val="8"/>
        <w:numPr>
          <w:ilvl w:val="0"/>
          <w:numId w:val="3"/>
        </w:numPr>
        <w:tabs>
          <w:tab w:val="left" w:pos="1193"/>
        </w:tabs>
        <w:spacing w:before="198" w:after="0" w:line="242" w:lineRule="auto"/>
        <w:ind w:left="842" w:right="770" w:firstLine="69"/>
        <w:jc w:val="left"/>
        <w:rPr>
          <w:sz w:val="28"/>
        </w:rPr>
      </w:pPr>
      <w:r>
        <w:rPr>
          <w:sz w:val="28"/>
        </w:rPr>
        <w:t>Старайтесь больше времени проводить с ребенком, общайтесь с ним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равных,</w:t>
      </w:r>
      <w:r>
        <w:rPr>
          <w:spacing w:val="-2"/>
          <w:sz w:val="28"/>
        </w:rPr>
        <w:t xml:space="preserve"> </w:t>
      </w:r>
      <w:r>
        <w:rPr>
          <w:sz w:val="28"/>
        </w:rPr>
        <w:t>тем</w:t>
      </w:r>
      <w:r>
        <w:rPr>
          <w:spacing w:val="-3"/>
          <w:sz w:val="28"/>
        </w:rPr>
        <w:t xml:space="preserve"> </w:t>
      </w:r>
      <w:r>
        <w:rPr>
          <w:sz w:val="28"/>
        </w:rPr>
        <w:t>самым</w:t>
      </w:r>
      <w:r>
        <w:rPr>
          <w:spacing w:val="-1"/>
          <w:sz w:val="28"/>
        </w:rPr>
        <w:t xml:space="preserve"> </w:t>
      </w:r>
      <w:r>
        <w:rPr>
          <w:sz w:val="28"/>
        </w:rPr>
        <w:t>давая</w:t>
      </w:r>
      <w:r>
        <w:rPr>
          <w:spacing w:val="-1"/>
          <w:sz w:val="28"/>
        </w:rPr>
        <w:t xml:space="preserve"> </w:t>
      </w:r>
      <w:r>
        <w:rPr>
          <w:sz w:val="28"/>
        </w:rPr>
        <w:t>понять,</w:t>
      </w:r>
      <w:r>
        <w:rPr>
          <w:spacing w:val="-4"/>
          <w:sz w:val="28"/>
        </w:rPr>
        <w:t xml:space="preserve"> </w:t>
      </w:r>
      <w:r>
        <w:rPr>
          <w:sz w:val="28"/>
        </w:rPr>
        <w:t>что он</w:t>
      </w:r>
      <w:r>
        <w:rPr>
          <w:spacing w:val="-2"/>
          <w:sz w:val="28"/>
        </w:rPr>
        <w:t xml:space="preserve"> </w:t>
      </w:r>
      <w:r>
        <w:rPr>
          <w:sz w:val="28"/>
        </w:rPr>
        <w:t>уже</w:t>
      </w:r>
      <w:r>
        <w:rPr>
          <w:spacing w:val="-1"/>
          <w:sz w:val="28"/>
        </w:rPr>
        <w:t xml:space="preserve"> </w:t>
      </w:r>
      <w:r>
        <w:rPr>
          <w:sz w:val="28"/>
        </w:rPr>
        <w:t>достаточно</w:t>
      </w:r>
      <w:r>
        <w:rPr>
          <w:spacing w:val="-2"/>
          <w:sz w:val="28"/>
        </w:rPr>
        <w:t xml:space="preserve"> </w:t>
      </w:r>
      <w:r>
        <w:rPr>
          <w:sz w:val="28"/>
        </w:rPr>
        <w:t>взрослый.</w:t>
      </w:r>
    </w:p>
    <w:p>
      <w:pPr>
        <w:pStyle w:val="8"/>
        <w:numPr>
          <w:ilvl w:val="0"/>
          <w:numId w:val="3"/>
        </w:numPr>
        <w:tabs>
          <w:tab w:val="left" w:pos="1123"/>
        </w:tabs>
        <w:spacing w:before="194" w:after="0" w:line="240" w:lineRule="auto"/>
        <w:ind w:left="842" w:right="730" w:firstLine="0"/>
        <w:jc w:val="left"/>
        <w:rPr>
          <w:sz w:val="28"/>
        </w:rPr>
      </w:pPr>
      <w:r>
        <w:rPr>
          <w:sz w:val="28"/>
        </w:rPr>
        <w:t>Чаще хвалите своего ребенка, пусть даже за небольшие достижения.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Формируйте ситуацию успеха, укрепляйте его веру в собственные силы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возможности.</w:t>
      </w:r>
    </w:p>
    <w:p>
      <w:pPr>
        <w:pStyle w:val="6"/>
        <w:spacing w:before="6"/>
        <w:rPr>
          <w:sz w:val="14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130810</wp:posOffset>
            </wp:positionV>
            <wp:extent cx="5478145" cy="4013835"/>
            <wp:effectExtent l="0" t="0" r="0" b="0"/>
            <wp:wrapTopAndBottom/>
            <wp:docPr id="341" name="image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image66.jpeg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8287" cy="4013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ind w:left="3239" w:right="3118" w:firstLine="0"/>
        <w:jc w:val="center"/>
      </w:pPr>
      <w:r>
        <w:t>Рекомендации</w:t>
      </w:r>
      <w:r>
        <w:rPr>
          <w:spacing w:val="-4"/>
        </w:rPr>
        <w:t xml:space="preserve"> </w:t>
      </w:r>
      <w:r>
        <w:t>родителям.</w:t>
      </w:r>
    </w:p>
    <w:p>
      <w:pPr>
        <w:pStyle w:val="6"/>
        <w:rPr>
          <w:b/>
          <w:sz w:val="20"/>
        </w:rPr>
      </w:pPr>
    </w:p>
    <w:p>
      <w:pPr>
        <w:pStyle w:val="6"/>
        <w:spacing w:before="5"/>
        <w:rPr>
          <w:b/>
          <w:sz w:val="26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609600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4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image26.png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888365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4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image27.png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1167130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47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image67.png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1446530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4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image29.png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1725295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5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image30.png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2004060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5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image31.png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2283460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5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image32.png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2562225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5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image33.png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2840990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5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image34.png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3119755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6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image35.png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3399155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6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image36.png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3677920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65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image37.png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3956685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67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image38.png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4235450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69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image39.png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4514850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71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image40.png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4793615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73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image41.png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5073015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7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image42.png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5351780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77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image43.png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5630545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7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image44.png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5909945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8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image45.png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6188710</wp:posOffset>
            </wp:positionH>
            <wp:positionV relativeFrom="paragraph">
              <wp:posOffset>217805</wp:posOffset>
            </wp:positionV>
            <wp:extent cx="203200" cy="257175"/>
            <wp:effectExtent l="0" t="0" r="0" b="0"/>
            <wp:wrapTopAndBottom/>
            <wp:docPr id="383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image68.png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6467475</wp:posOffset>
            </wp:positionH>
            <wp:positionV relativeFrom="paragraph">
              <wp:posOffset>217805</wp:posOffset>
            </wp:positionV>
            <wp:extent cx="203835" cy="257175"/>
            <wp:effectExtent l="0" t="0" r="0" b="0"/>
            <wp:wrapTopAndBottom/>
            <wp:docPr id="385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image47.png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7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6748145</wp:posOffset>
            </wp:positionH>
            <wp:positionV relativeFrom="paragraph">
              <wp:posOffset>217805</wp:posOffset>
            </wp:positionV>
            <wp:extent cx="203835" cy="257175"/>
            <wp:effectExtent l="0" t="0" r="0" b="0"/>
            <wp:wrapTopAndBottom/>
            <wp:docPr id="387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image48.png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7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6"/>
        </w:rPr>
        <w:sectPr>
          <w:pgSz w:w="11910" w:h="16840"/>
          <w:pgMar w:top="460" w:right="840" w:bottom="280" w:left="860" w:header="720" w:footer="720" w:gutter="0"/>
          <w:cols w:space="720" w:num="1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7026910</wp:posOffset>
            </wp:positionH>
            <wp:positionV relativeFrom="page">
              <wp:posOffset>304800</wp:posOffset>
            </wp:positionV>
            <wp:extent cx="195580" cy="10075545"/>
            <wp:effectExtent l="0" t="0" r="0" b="0"/>
            <wp:wrapNone/>
            <wp:docPr id="38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340995</wp:posOffset>
            </wp:positionH>
            <wp:positionV relativeFrom="page">
              <wp:posOffset>304165</wp:posOffset>
            </wp:positionV>
            <wp:extent cx="195580" cy="10075545"/>
            <wp:effectExtent l="0" t="0" r="0" b="0"/>
            <wp:wrapNone/>
            <wp:docPr id="39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image2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202565" cy="257175"/>
            <wp:effectExtent l="0" t="0" r="0" b="0"/>
            <wp:docPr id="39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2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39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image4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6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8"/>
          <w:sz w:val="20"/>
        </w:rPr>
        <w:t xml:space="preserve"> </w:t>
      </w:r>
      <w:r>
        <w:rPr>
          <w:spacing w:val="68"/>
          <w:sz w:val="20"/>
        </w:rPr>
        <w:drawing>
          <wp:inline distT="0" distB="0" distL="0" distR="0">
            <wp:extent cx="202565" cy="257175"/>
            <wp:effectExtent l="0" t="0" r="0" b="0"/>
            <wp:docPr id="39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image5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2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39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" name="image6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0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image7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03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" name="image69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40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image9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0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image10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0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image11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1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" name="image12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1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image13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1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image14.pn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1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image15.pn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1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" name="image16.pn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2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image17.pn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2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image18.png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2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image19.pn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42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image20.png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29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image70.png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31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image71.png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33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image72.png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835" cy="257175"/>
            <wp:effectExtent l="0" t="0" r="0" b="0"/>
            <wp:docPr id="43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image24.png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57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0"/>
          <w:sz w:val="20"/>
        </w:rPr>
        <w:t xml:space="preserve"> </w:t>
      </w:r>
      <w:r>
        <w:rPr>
          <w:spacing w:val="70"/>
          <w:sz w:val="20"/>
        </w:rPr>
        <w:drawing>
          <wp:inline distT="0" distB="0" distL="0" distR="0">
            <wp:extent cx="203835" cy="257175"/>
            <wp:effectExtent l="0" t="0" r="0" b="0"/>
            <wp:docPr id="43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image25.png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57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4"/>
        <w:rPr>
          <w:b/>
          <w:sz w:val="13"/>
        </w:rPr>
      </w:pPr>
    </w:p>
    <w:p>
      <w:pPr>
        <w:pStyle w:val="6"/>
        <w:spacing w:before="89"/>
        <w:ind w:left="842" w:right="873"/>
      </w:pPr>
      <w:r>
        <w:t>Подготовить ребенка к школе можно при помощи выполнения ряда</w:t>
      </w:r>
      <w:r>
        <w:rPr>
          <w:spacing w:val="1"/>
        </w:rPr>
        <w:t xml:space="preserve"> </w:t>
      </w:r>
      <w:r>
        <w:t>заданий, способствующих, повышению общего умственного развития.</w:t>
      </w:r>
      <w:r>
        <w:rPr>
          <w:spacing w:val="-67"/>
        </w:rPr>
        <w:t xml:space="preserve"> </w:t>
      </w:r>
      <w:r>
        <w:t>Эти</w:t>
      </w:r>
      <w:r>
        <w:rPr>
          <w:spacing w:val="-1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подразделяются</w:t>
      </w:r>
      <w:r>
        <w:rPr>
          <w:spacing w:val="-3"/>
        </w:rPr>
        <w:t xml:space="preserve"> </w:t>
      </w:r>
      <w:r>
        <w:t>на три вида:</w:t>
      </w:r>
    </w:p>
    <w:p>
      <w:pPr>
        <w:pStyle w:val="8"/>
        <w:numPr>
          <w:ilvl w:val="0"/>
          <w:numId w:val="4"/>
        </w:numPr>
        <w:tabs>
          <w:tab w:val="left" w:pos="1217"/>
        </w:tabs>
        <w:spacing w:before="201" w:after="0" w:line="240" w:lineRule="auto"/>
        <w:ind w:left="1216" w:right="0" w:hanging="306"/>
        <w:jc w:val="left"/>
        <w:rPr>
          <w:sz w:val="28"/>
        </w:rPr>
      </w:pPr>
      <w:r>
        <w:rPr>
          <w:sz w:val="28"/>
        </w:rPr>
        <w:t>тренировка</w:t>
      </w:r>
      <w:r>
        <w:rPr>
          <w:spacing w:val="-3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слушать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5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-3"/>
          <w:sz w:val="28"/>
        </w:rPr>
        <w:t xml:space="preserve"> </w:t>
      </w:r>
      <w:r>
        <w:rPr>
          <w:sz w:val="28"/>
        </w:rPr>
        <w:t>взрослого;</w:t>
      </w:r>
    </w:p>
    <w:p>
      <w:pPr>
        <w:pStyle w:val="8"/>
        <w:numPr>
          <w:ilvl w:val="0"/>
          <w:numId w:val="4"/>
        </w:numPr>
        <w:tabs>
          <w:tab w:val="left" w:pos="1148"/>
        </w:tabs>
        <w:spacing w:before="199" w:after="0" w:line="240" w:lineRule="auto"/>
        <w:ind w:left="1147" w:right="0" w:hanging="306"/>
        <w:jc w:val="left"/>
        <w:rPr>
          <w:sz w:val="28"/>
        </w:rPr>
      </w:pPr>
      <w:r>
        <w:rPr>
          <w:sz w:val="28"/>
        </w:rPr>
        <w:t>тренировка</w:t>
      </w:r>
      <w:r>
        <w:rPr>
          <w:spacing w:val="-6"/>
          <w:sz w:val="28"/>
        </w:rPr>
        <w:t xml:space="preserve"> </w:t>
      </w:r>
      <w:r>
        <w:rPr>
          <w:sz w:val="28"/>
        </w:rPr>
        <w:t>памяти;</w:t>
      </w:r>
    </w:p>
    <w:p>
      <w:pPr>
        <w:pStyle w:val="8"/>
        <w:numPr>
          <w:ilvl w:val="0"/>
          <w:numId w:val="4"/>
        </w:numPr>
        <w:tabs>
          <w:tab w:val="left" w:pos="1078"/>
        </w:tabs>
        <w:spacing w:before="201" w:after="0" w:line="240" w:lineRule="auto"/>
        <w:ind w:left="1077" w:right="0" w:hanging="236"/>
        <w:jc w:val="left"/>
        <w:rPr>
          <w:sz w:val="28"/>
        </w:rPr>
      </w:pPr>
      <w:r>
        <w:rPr>
          <w:sz w:val="28"/>
        </w:rPr>
        <w:t>подготовка</w:t>
      </w:r>
      <w:r>
        <w:rPr>
          <w:spacing w:val="-3"/>
          <w:sz w:val="28"/>
        </w:rPr>
        <w:t xml:space="preserve"> </w:t>
      </w:r>
      <w:r>
        <w:rPr>
          <w:sz w:val="28"/>
        </w:rPr>
        <w:t>руки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овладению</w:t>
      </w:r>
      <w:r>
        <w:rPr>
          <w:spacing w:val="-6"/>
          <w:sz w:val="28"/>
        </w:rPr>
        <w:t xml:space="preserve"> </w:t>
      </w:r>
      <w:r>
        <w:rPr>
          <w:sz w:val="28"/>
        </w:rPr>
        <w:t>письмом.</w:t>
      </w:r>
    </w:p>
    <w:p>
      <w:pPr>
        <w:pStyle w:val="6"/>
        <w:spacing w:before="199" w:line="322" w:lineRule="exact"/>
        <w:ind w:left="911"/>
      </w:pPr>
      <w:r>
        <w:t>Умение</w:t>
      </w:r>
      <w:r>
        <w:rPr>
          <w:spacing w:val="-2"/>
        </w:rPr>
        <w:t xml:space="preserve"> </w:t>
      </w:r>
      <w:r>
        <w:t>слушать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указания</w:t>
      </w:r>
      <w:r>
        <w:rPr>
          <w:spacing w:val="-4"/>
        </w:rPr>
        <w:t xml:space="preserve"> </w:t>
      </w:r>
      <w:r>
        <w:t>взрослого</w:t>
      </w:r>
      <w:r>
        <w:rPr>
          <w:spacing w:val="-1"/>
        </w:rPr>
        <w:t xml:space="preserve"> </w:t>
      </w:r>
      <w:r>
        <w:t>зависит</w:t>
      </w:r>
      <w:r>
        <w:rPr>
          <w:spacing w:val="-3"/>
        </w:rPr>
        <w:t xml:space="preserve"> </w:t>
      </w:r>
      <w:r>
        <w:t>от</w:t>
      </w:r>
    </w:p>
    <w:p>
      <w:pPr>
        <w:pStyle w:val="6"/>
        <w:ind w:left="842" w:right="897"/>
      </w:pPr>
      <w:r>
        <w:t>развитости произвольного внимания, которое хорошо поддаѐтся</w:t>
      </w:r>
      <w:r>
        <w:rPr>
          <w:spacing w:val="1"/>
        </w:rPr>
        <w:t xml:space="preserve"> </w:t>
      </w:r>
      <w:r>
        <w:t>тренировки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дидактических</w:t>
      </w:r>
      <w:r>
        <w:rPr>
          <w:spacing w:val="-3"/>
        </w:rPr>
        <w:t xml:space="preserve"> </w:t>
      </w:r>
      <w:r>
        <w:t>игр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чѐтко</w:t>
      </w:r>
      <w:r>
        <w:rPr>
          <w:spacing w:val="-2"/>
        </w:rPr>
        <w:t xml:space="preserve"> </w:t>
      </w:r>
      <w:r>
        <w:t>выраженными</w:t>
      </w:r>
    </w:p>
    <w:p>
      <w:pPr>
        <w:pStyle w:val="6"/>
        <w:spacing w:before="2"/>
        <w:ind w:left="842" w:right="897"/>
      </w:pPr>
      <w:r>
        <w:t>правилами. Целесообразно регулярно включать ребѐнка в выполнение</w:t>
      </w:r>
      <w:r>
        <w:rPr>
          <w:spacing w:val="-67"/>
        </w:rPr>
        <w:t xml:space="preserve"> </w:t>
      </w:r>
      <w:r>
        <w:t>задания по предварительно разработанному плану действий: можно</w:t>
      </w:r>
      <w:r>
        <w:rPr>
          <w:spacing w:val="1"/>
        </w:rPr>
        <w:t xml:space="preserve"> </w:t>
      </w:r>
      <w:r>
        <w:t>выполнить постройки из кубиков, рисунки, орнаменты, аппликации,</w:t>
      </w:r>
      <w:r>
        <w:rPr>
          <w:spacing w:val="1"/>
        </w:rPr>
        <w:t xml:space="preserve"> </w:t>
      </w:r>
      <w:r>
        <w:t>различные поделки из бумаги, форму которую задаѐт словесно или с</w:t>
      </w:r>
      <w:r>
        <w:rPr>
          <w:spacing w:val="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схемы взрослый.</w:t>
      </w:r>
    </w:p>
    <w:p>
      <w:pPr>
        <w:pStyle w:val="6"/>
        <w:spacing w:before="200"/>
        <w:ind w:left="842" w:right="1302"/>
      </w:pPr>
      <w:r>
        <w:t>Нужно тренировать ребѐнка к пересказу сказок по схематическому</w:t>
      </w:r>
      <w:r>
        <w:rPr>
          <w:spacing w:val="-67"/>
        </w:rPr>
        <w:t xml:space="preserve"> </w:t>
      </w:r>
      <w:r>
        <w:t>плану,</w:t>
      </w:r>
      <w:r>
        <w:rPr>
          <w:spacing w:val="-2"/>
        </w:rPr>
        <w:t xml:space="preserve"> </w:t>
      </w:r>
      <w:r>
        <w:t>составленному</w:t>
      </w:r>
      <w:r>
        <w:rPr>
          <w:spacing w:val="-4"/>
        </w:rPr>
        <w:t xml:space="preserve"> </w:t>
      </w:r>
      <w:r>
        <w:t>родителями.</w:t>
      </w:r>
      <w:r>
        <w:rPr>
          <w:spacing w:val="-1"/>
        </w:rPr>
        <w:t xml:space="preserve"> </w:t>
      </w:r>
      <w:r>
        <w:t>Важно</w:t>
      </w:r>
      <w:r>
        <w:rPr>
          <w:spacing w:val="-4"/>
        </w:rPr>
        <w:t xml:space="preserve"> </w:t>
      </w:r>
      <w:r>
        <w:t>научить</w:t>
      </w:r>
      <w:r>
        <w:rPr>
          <w:spacing w:val="-1"/>
        </w:rPr>
        <w:t xml:space="preserve"> </w:t>
      </w:r>
      <w:r>
        <w:t>ребѐнка</w:t>
      </w:r>
    </w:p>
    <w:p>
      <w:pPr>
        <w:pStyle w:val="6"/>
        <w:ind w:left="842" w:right="1072"/>
      </w:pPr>
      <w:r>
        <w:t>анализировать образец и результаты собственной или чужой работы,</w:t>
      </w:r>
      <w:r>
        <w:rPr>
          <w:spacing w:val="-67"/>
        </w:rPr>
        <w:t xml:space="preserve"> </w:t>
      </w:r>
      <w:r>
        <w:t>находить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исправлять</w:t>
      </w:r>
      <w:r>
        <w:rPr>
          <w:spacing w:val="-2"/>
        </w:rPr>
        <w:t xml:space="preserve"> </w:t>
      </w:r>
      <w:r>
        <w:t>ошибки.</w:t>
      </w:r>
    </w:p>
    <w:p>
      <w:pPr>
        <w:pStyle w:val="6"/>
        <w:ind w:left="842" w:right="866" w:firstLine="69"/>
      </w:pPr>
      <w:r>
        <w:t>Если у ребенка обнаруживаются затруднения с запоминанием текстов</w:t>
      </w:r>
      <w:r>
        <w:rPr>
          <w:spacing w:val="-67"/>
        </w:rPr>
        <w:t xml:space="preserve"> </w:t>
      </w:r>
      <w:r>
        <w:t>(плохая механическая память), нужно, прежде всего, снять все формы</w:t>
      </w:r>
      <w:r>
        <w:rPr>
          <w:spacing w:val="1"/>
        </w:rPr>
        <w:t xml:space="preserve"> </w:t>
      </w:r>
      <w:r>
        <w:t>нервного переутомления – удлинить сон, увеличить время прогулок,</w:t>
      </w:r>
      <w:r>
        <w:rPr>
          <w:spacing w:val="1"/>
        </w:rPr>
        <w:t xml:space="preserve"> </w:t>
      </w:r>
      <w:r>
        <w:t>обогатить</w:t>
      </w:r>
      <w:r>
        <w:rPr>
          <w:spacing w:val="-2"/>
        </w:rPr>
        <w:t xml:space="preserve"> </w:t>
      </w:r>
      <w:r>
        <w:t>питание витаминами.</w:t>
      </w:r>
    </w:p>
    <w:p>
      <w:pPr>
        <w:pStyle w:val="6"/>
        <w:spacing w:before="199"/>
        <w:ind w:left="842" w:right="701" w:firstLine="69"/>
      </w:pPr>
      <w:r>
        <w:t>Механическая память практически не поддается тренировке. Но можно</w:t>
      </w:r>
      <w:r>
        <w:rPr>
          <w:spacing w:val="-67"/>
        </w:rPr>
        <w:t xml:space="preserve"> </w:t>
      </w:r>
      <w:r>
        <w:t>помочь детям освоить некоторые приемы запоминания. Стихотворный</w:t>
      </w:r>
      <w:r>
        <w:rPr>
          <w:spacing w:val="1"/>
        </w:rPr>
        <w:t xml:space="preserve"> </w:t>
      </w:r>
      <w:r>
        <w:t>тест нужно разделить на мелкие строфы и учить их со значительными</w:t>
      </w:r>
      <w:r>
        <w:rPr>
          <w:spacing w:val="1"/>
        </w:rPr>
        <w:t xml:space="preserve"> </w:t>
      </w:r>
      <w:r>
        <w:t>интервалами</w:t>
      </w:r>
      <w:r>
        <w:rPr>
          <w:spacing w:val="-1"/>
        </w:rPr>
        <w:t xml:space="preserve"> </w:t>
      </w:r>
      <w:r>
        <w:t>времени.</w:t>
      </w:r>
    </w:p>
    <w:p>
      <w:pPr>
        <w:pStyle w:val="6"/>
        <w:spacing w:before="201" w:line="322" w:lineRule="exact"/>
        <w:ind w:left="842"/>
      </w:pPr>
      <w:r>
        <w:t>Помогает</w:t>
      </w:r>
      <w:r>
        <w:rPr>
          <w:spacing w:val="-5"/>
        </w:rPr>
        <w:t xml:space="preserve"> </w:t>
      </w:r>
      <w:r>
        <w:t>запоминанию</w:t>
      </w:r>
      <w:r>
        <w:rPr>
          <w:spacing w:val="-5"/>
        </w:rPr>
        <w:t xml:space="preserve"> </w:t>
      </w:r>
      <w:r>
        <w:t>предварительный</w:t>
      </w:r>
      <w:r>
        <w:rPr>
          <w:spacing w:val="-6"/>
        </w:rPr>
        <w:t xml:space="preserve"> </w:t>
      </w:r>
      <w:r>
        <w:t>разбор</w:t>
      </w:r>
      <w:r>
        <w:rPr>
          <w:spacing w:val="-3"/>
        </w:rPr>
        <w:t xml:space="preserve"> </w:t>
      </w:r>
      <w:r>
        <w:t>смысла</w:t>
      </w:r>
    </w:p>
    <w:p>
      <w:pPr>
        <w:pStyle w:val="6"/>
        <w:ind w:left="842"/>
      </w:pPr>
      <w:r>
        <w:t>стихотворения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зарисовка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условных</w:t>
      </w:r>
      <w:r>
        <w:rPr>
          <w:spacing w:val="-1"/>
        </w:rPr>
        <w:t xml:space="preserve"> </w:t>
      </w:r>
      <w:r>
        <w:t>схем.</w:t>
      </w:r>
    </w:p>
    <w:p>
      <w:pPr>
        <w:pStyle w:val="6"/>
        <w:spacing w:before="201" w:line="322" w:lineRule="exact"/>
        <w:ind w:left="842"/>
      </w:pPr>
      <w:r>
        <w:t>Подготовка</w:t>
      </w:r>
      <w:r>
        <w:rPr>
          <w:spacing w:val="-3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овладению</w:t>
      </w:r>
      <w:r>
        <w:rPr>
          <w:spacing w:val="-3"/>
        </w:rPr>
        <w:t xml:space="preserve"> </w:t>
      </w:r>
      <w:r>
        <w:t>письмом</w:t>
      </w:r>
      <w:r>
        <w:rPr>
          <w:spacing w:val="-2"/>
        </w:rPr>
        <w:t xml:space="preserve"> </w:t>
      </w:r>
      <w:r>
        <w:t>помогают</w:t>
      </w:r>
      <w:r>
        <w:rPr>
          <w:spacing w:val="-7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с</w:t>
      </w:r>
    </w:p>
    <w:p>
      <w:pPr>
        <w:pStyle w:val="6"/>
        <w:ind w:left="842" w:right="808"/>
      </w:pPr>
      <w:r>
        <w:t>предметами. Способствующие развитию и укреплению мелких мышц</w:t>
      </w:r>
      <w:r>
        <w:rPr>
          <w:spacing w:val="1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(лепка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пластилина,</w:t>
      </w:r>
      <w:r>
        <w:rPr>
          <w:spacing w:val="-3"/>
        </w:rPr>
        <w:t xml:space="preserve"> </w:t>
      </w:r>
      <w:r>
        <w:t>глины,</w:t>
      </w:r>
      <w:r>
        <w:rPr>
          <w:spacing w:val="-3"/>
        </w:rPr>
        <w:t xml:space="preserve"> </w:t>
      </w:r>
      <w:r>
        <w:t>нанизывание</w:t>
      </w:r>
      <w:r>
        <w:rPr>
          <w:spacing w:val="-2"/>
        </w:rPr>
        <w:t xml:space="preserve"> </w:t>
      </w:r>
      <w:r>
        <w:t>бусинок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проволоку,</w:t>
      </w:r>
      <w:r>
        <w:rPr>
          <w:spacing w:val="-67"/>
        </w:rPr>
        <w:t xml:space="preserve"> </w:t>
      </w:r>
      <w:r>
        <w:t>изготовление украшений из бисера, ручной труд, вышивание, мозаика,</w:t>
      </w:r>
      <w:r>
        <w:rPr>
          <w:spacing w:val="-67"/>
        </w:rPr>
        <w:t xml:space="preserve"> </w:t>
      </w:r>
      <w:r>
        <w:t>конструирование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п.).</w:t>
      </w:r>
    </w:p>
    <w:p>
      <w:pPr>
        <w:pStyle w:val="6"/>
        <w:spacing w:before="200"/>
        <w:ind w:left="842" w:right="873" w:firstLine="69"/>
      </w:pPr>
      <w:r>
        <w:t>И «рисовальные» упражнения: по точкам и по штрихованным линиям</w:t>
      </w:r>
      <w:r>
        <w:rPr>
          <w:spacing w:val="-67"/>
        </w:rPr>
        <w:t xml:space="preserve"> </w:t>
      </w:r>
      <w:r>
        <w:t>узоров,</w:t>
      </w:r>
      <w:r>
        <w:rPr>
          <w:spacing w:val="-2"/>
        </w:rPr>
        <w:t xml:space="preserve"> </w:t>
      </w:r>
      <w:r>
        <w:t>рисование по образцу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значимые точки;</w:t>
      </w:r>
    </w:p>
    <w:p>
      <w:pPr>
        <w:pStyle w:val="6"/>
        <w:spacing w:line="242" w:lineRule="auto"/>
        <w:ind w:left="842" w:right="897"/>
      </w:pPr>
      <w:r>
        <w:t>дорисовывание</w:t>
      </w:r>
      <w:r>
        <w:rPr>
          <w:spacing w:val="-8"/>
        </w:rPr>
        <w:t xml:space="preserve"> </w:t>
      </w:r>
      <w:r>
        <w:t>недостающих</w:t>
      </w:r>
      <w:r>
        <w:rPr>
          <w:spacing w:val="-4"/>
        </w:rPr>
        <w:t xml:space="preserve"> </w:t>
      </w:r>
      <w:r>
        <w:t>элементов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образцу;</w:t>
      </w:r>
      <w:r>
        <w:rPr>
          <w:spacing w:val="-4"/>
        </w:rPr>
        <w:t xml:space="preserve"> </w:t>
      </w:r>
      <w:r>
        <w:t>раскрашивание</w:t>
      </w:r>
      <w:r>
        <w:rPr>
          <w:spacing w:val="-67"/>
        </w:rPr>
        <w:t xml:space="preserve"> </w:t>
      </w:r>
      <w:r>
        <w:t>рисунков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помощи различной</w:t>
      </w:r>
      <w:r>
        <w:rPr>
          <w:spacing w:val="-1"/>
        </w:rPr>
        <w:t xml:space="preserve"> </w:t>
      </w:r>
      <w:r>
        <w:t>штриховки.</w:t>
      </w:r>
    </w:p>
    <w:p>
      <w:pPr>
        <w:pStyle w:val="6"/>
        <w:spacing w:before="3"/>
        <w:rPr>
          <w:sz w:val="24"/>
        </w:rPr>
      </w:pPr>
    </w:p>
    <w:p>
      <w:pPr>
        <w:spacing w:before="0"/>
        <w:ind w:left="2486" w:right="0" w:firstLine="0"/>
        <w:jc w:val="left"/>
        <w:rPr>
          <w:b/>
          <w:i/>
          <w:sz w:val="32"/>
        </w:rPr>
      </w:pPr>
      <w:r>
        <w:rPr>
          <w:b/>
          <w:i/>
          <w:sz w:val="32"/>
        </w:rPr>
        <w:t>О</w:t>
      </w:r>
      <w:r>
        <w:rPr>
          <w:b/>
          <w:i/>
          <w:spacing w:val="-5"/>
          <w:sz w:val="32"/>
        </w:rPr>
        <w:t xml:space="preserve"> </w:t>
      </w:r>
      <w:r>
        <w:rPr>
          <w:b/>
          <w:i/>
          <w:sz w:val="32"/>
        </w:rPr>
        <w:t>чём</w:t>
      </w:r>
      <w:r>
        <w:rPr>
          <w:b/>
          <w:i/>
          <w:spacing w:val="-5"/>
          <w:sz w:val="32"/>
        </w:rPr>
        <w:t xml:space="preserve"> </w:t>
      </w:r>
      <w:r>
        <w:rPr>
          <w:b/>
          <w:i/>
          <w:sz w:val="32"/>
        </w:rPr>
        <w:t>же</w:t>
      </w:r>
      <w:r>
        <w:rPr>
          <w:b/>
          <w:i/>
          <w:spacing w:val="-4"/>
          <w:sz w:val="32"/>
        </w:rPr>
        <w:t xml:space="preserve"> </w:t>
      </w:r>
      <w:r>
        <w:rPr>
          <w:b/>
          <w:i/>
          <w:sz w:val="32"/>
        </w:rPr>
        <w:t>необходимо</w:t>
      </w:r>
      <w:r>
        <w:rPr>
          <w:b/>
          <w:i/>
          <w:spacing w:val="-4"/>
          <w:sz w:val="32"/>
        </w:rPr>
        <w:t xml:space="preserve"> </w:t>
      </w:r>
      <w:r>
        <w:rPr>
          <w:b/>
          <w:i/>
          <w:sz w:val="32"/>
        </w:rPr>
        <w:t>помнить</w:t>
      </w:r>
      <w:r>
        <w:rPr>
          <w:b/>
          <w:i/>
          <w:spacing w:val="-4"/>
          <w:sz w:val="32"/>
        </w:rPr>
        <w:t xml:space="preserve"> </w:t>
      </w:r>
      <w:r>
        <w:rPr>
          <w:b/>
          <w:i/>
          <w:sz w:val="32"/>
        </w:rPr>
        <w:t>родителям?</w:t>
      </w:r>
    </w:p>
    <w:p>
      <w:pPr>
        <w:pStyle w:val="6"/>
        <w:rPr>
          <w:b/>
          <w:i/>
          <w:sz w:val="20"/>
        </w:rPr>
      </w:pPr>
    </w:p>
    <w:p>
      <w:pPr>
        <w:pStyle w:val="6"/>
        <w:spacing w:before="1"/>
        <w:rPr>
          <w:b/>
          <w:i/>
          <w:sz w:val="15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609600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3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" name="image26.png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888365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4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" name="image27.png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1167130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43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" name="image73.png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1446530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45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image29.png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1725295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4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" name="image30.png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2004060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4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" name="image31.png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2283460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5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image32.png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2562225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5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" name="image33.png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2840990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5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image34.png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3119755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5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image35.png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3399155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5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" name="image36.png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3677920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6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" name="image37.png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3956685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63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" name="image38.png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4235450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65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image39.png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4514850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67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image40.png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4793615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69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image41.png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5073015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71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image42.png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5351780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73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" name="image43.png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5630545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75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" name="image44.png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5909945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77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" name="image45.png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6188710</wp:posOffset>
            </wp:positionH>
            <wp:positionV relativeFrom="paragraph">
              <wp:posOffset>134620</wp:posOffset>
            </wp:positionV>
            <wp:extent cx="203200" cy="257175"/>
            <wp:effectExtent l="0" t="0" r="0" b="0"/>
            <wp:wrapTopAndBottom/>
            <wp:docPr id="479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image74.png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6467475</wp:posOffset>
            </wp:positionH>
            <wp:positionV relativeFrom="paragraph">
              <wp:posOffset>134620</wp:posOffset>
            </wp:positionV>
            <wp:extent cx="203835" cy="257175"/>
            <wp:effectExtent l="0" t="0" r="0" b="0"/>
            <wp:wrapTopAndBottom/>
            <wp:docPr id="481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image47.png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7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6748145</wp:posOffset>
            </wp:positionH>
            <wp:positionV relativeFrom="paragraph">
              <wp:posOffset>134620</wp:posOffset>
            </wp:positionV>
            <wp:extent cx="203835" cy="257175"/>
            <wp:effectExtent l="0" t="0" r="0" b="0"/>
            <wp:wrapTopAndBottom/>
            <wp:docPr id="483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" name="image48.png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7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5"/>
        </w:rPr>
        <w:sectPr>
          <w:pgSz w:w="11910" w:h="16840"/>
          <w:pgMar w:top="460" w:right="840" w:bottom="280" w:left="860" w:header="720" w:footer="720" w:gutter="0"/>
          <w:cols w:space="720" w:num="1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7026910</wp:posOffset>
            </wp:positionH>
            <wp:positionV relativeFrom="page">
              <wp:posOffset>304800</wp:posOffset>
            </wp:positionV>
            <wp:extent cx="195580" cy="10075545"/>
            <wp:effectExtent l="0" t="0" r="0" b="0"/>
            <wp:wrapNone/>
            <wp:docPr id="48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340995</wp:posOffset>
            </wp:positionH>
            <wp:positionV relativeFrom="page">
              <wp:posOffset>304165</wp:posOffset>
            </wp:positionV>
            <wp:extent cx="195580" cy="10075545"/>
            <wp:effectExtent l="0" t="0" r="0" b="0"/>
            <wp:wrapNone/>
            <wp:docPr id="48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image2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202565" cy="257175"/>
            <wp:effectExtent l="0" t="0" r="0" b="0"/>
            <wp:docPr id="48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2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49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" name="image4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6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8"/>
          <w:sz w:val="20"/>
        </w:rPr>
        <w:t xml:space="preserve"> </w:t>
      </w:r>
      <w:r>
        <w:rPr>
          <w:spacing w:val="68"/>
          <w:sz w:val="20"/>
        </w:rPr>
        <w:drawing>
          <wp:inline distT="0" distB="0" distL="0" distR="0">
            <wp:extent cx="202565" cy="257175"/>
            <wp:effectExtent l="0" t="0" r="0" b="0"/>
            <wp:docPr id="49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image5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2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9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" name="image6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9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image7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499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" name="image75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50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" name="image9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0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" name="image10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0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" name="image11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0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image12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0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image13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1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image14.pn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1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" name="image15.pn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1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image16.pn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1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image17.pn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1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" name="image18.png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2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" name="image19.pn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52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image20.png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25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" name="image76.png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27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" name="image77.png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29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" name="image78.png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835" cy="257175"/>
            <wp:effectExtent l="0" t="0" r="0" b="0"/>
            <wp:docPr id="53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" name="image24.png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57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0"/>
          <w:sz w:val="20"/>
        </w:rPr>
        <w:t xml:space="preserve"> </w:t>
      </w:r>
      <w:r>
        <w:rPr>
          <w:spacing w:val="70"/>
          <w:sz w:val="20"/>
        </w:rPr>
        <w:drawing>
          <wp:inline distT="0" distB="0" distL="0" distR="0">
            <wp:extent cx="203835" cy="257175"/>
            <wp:effectExtent l="0" t="0" r="0" b="0"/>
            <wp:docPr id="53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image25.png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57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4"/>
        <w:rPr>
          <w:b/>
          <w:i/>
          <w:sz w:val="13"/>
        </w:rPr>
      </w:pPr>
    </w:p>
    <w:p>
      <w:pPr>
        <w:pStyle w:val="8"/>
        <w:numPr>
          <w:ilvl w:val="1"/>
          <w:numId w:val="4"/>
        </w:numPr>
        <w:tabs>
          <w:tab w:val="left" w:pos="1689"/>
        </w:tabs>
        <w:spacing w:before="89" w:after="0" w:line="240" w:lineRule="auto"/>
        <w:ind w:left="842" w:right="384" w:firstLine="566"/>
        <w:jc w:val="left"/>
        <w:rPr>
          <w:sz w:val="28"/>
        </w:rPr>
      </w:pPr>
      <w:r>
        <w:rPr>
          <w:sz w:val="28"/>
        </w:rPr>
        <w:t>Избегайте чрезмерных требований. Не спрашивайте с ребенка все и</w:t>
      </w:r>
      <w:r>
        <w:rPr>
          <w:spacing w:val="-67"/>
          <w:sz w:val="28"/>
        </w:rPr>
        <w:t xml:space="preserve"> </w:t>
      </w:r>
      <w:r>
        <w:rPr>
          <w:sz w:val="28"/>
        </w:rPr>
        <w:t>сразу.</w:t>
      </w:r>
      <w:r>
        <w:rPr>
          <w:spacing w:val="-3"/>
          <w:sz w:val="28"/>
        </w:rPr>
        <w:t xml:space="preserve"> </w:t>
      </w:r>
      <w:r>
        <w:rPr>
          <w:sz w:val="28"/>
        </w:rPr>
        <w:t>Ваши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 его</w:t>
      </w:r>
    </w:p>
    <w:p>
      <w:pPr>
        <w:pStyle w:val="6"/>
        <w:ind w:left="842" w:right="423"/>
      </w:pPr>
      <w:r>
        <w:t>навыков и познавательных способностей. Не забывайте, что такие важные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нужные</w:t>
      </w:r>
      <w:r>
        <w:rPr>
          <w:spacing w:val="-4"/>
        </w:rPr>
        <w:t xml:space="preserve"> </w:t>
      </w:r>
      <w:r>
        <w:t>качества,</w:t>
      </w:r>
      <w:r>
        <w:rPr>
          <w:spacing w:val="-2"/>
        </w:rPr>
        <w:t xml:space="preserve"> </w:t>
      </w:r>
      <w:r>
        <w:t>как прилежание,</w:t>
      </w:r>
      <w:r>
        <w:rPr>
          <w:spacing w:val="-2"/>
        </w:rPr>
        <w:t xml:space="preserve"> </w:t>
      </w:r>
      <w:r>
        <w:t>аккуратность,</w:t>
      </w:r>
      <w:r>
        <w:rPr>
          <w:spacing w:val="-2"/>
        </w:rPr>
        <w:t xml:space="preserve"> </w:t>
      </w:r>
      <w:r>
        <w:t>ответственность</w:t>
      </w:r>
      <w:r>
        <w:rPr>
          <w:spacing w:val="-2"/>
        </w:rPr>
        <w:t xml:space="preserve"> </w:t>
      </w:r>
      <w:r>
        <w:t>не</w:t>
      </w:r>
    </w:p>
    <w:p>
      <w:pPr>
        <w:pStyle w:val="6"/>
        <w:spacing w:before="2"/>
        <w:ind w:left="842" w:right="495"/>
      </w:pPr>
      <w:r>
        <w:t>формируются сразу. Ребенок пока ещѐ только учиться управлять собой и</w:t>
      </w:r>
      <w:r>
        <w:rPr>
          <w:spacing w:val="1"/>
        </w:rPr>
        <w:t xml:space="preserve"> </w:t>
      </w:r>
      <w:r>
        <w:t>организовывать свою деятельность. Не пугайте ребенка трудностями и</w:t>
      </w:r>
      <w:r>
        <w:rPr>
          <w:spacing w:val="1"/>
        </w:rPr>
        <w:t xml:space="preserve"> </w:t>
      </w:r>
      <w:r>
        <w:t>неудачами в школе, чтобы не воспитать в нем ненужную неуверенность в</w:t>
      </w:r>
      <w:r>
        <w:rPr>
          <w:spacing w:val="-67"/>
        </w:rPr>
        <w:t xml:space="preserve"> </w:t>
      </w:r>
      <w:r>
        <w:t>себе.</w:t>
      </w:r>
    </w:p>
    <w:p>
      <w:pPr>
        <w:pStyle w:val="6"/>
        <w:spacing w:before="3"/>
        <w:rPr>
          <w:sz w:val="24"/>
        </w:rPr>
      </w:pPr>
    </w:p>
    <w:p>
      <w:pPr>
        <w:pStyle w:val="8"/>
        <w:numPr>
          <w:ilvl w:val="1"/>
          <w:numId w:val="4"/>
        </w:numPr>
        <w:tabs>
          <w:tab w:val="left" w:pos="1716"/>
        </w:tabs>
        <w:spacing w:before="0" w:after="0" w:line="240" w:lineRule="auto"/>
        <w:ind w:left="842" w:right="293" w:firstLine="566"/>
        <w:jc w:val="both"/>
        <w:rPr>
          <w:sz w:val="28"/>
        </w:rPr>
      </w:pPr>
      <w:r>
        <w:rPr>
          <w:sz w:val="28"/>
        </w:rPr>
        <w:t>Предоставьте ребенку право на ошибку. Каждый человек время от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ошибается,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1"/>
          <w:sz w:val="28"/>
        </w:rPr>
        <w:t xml:space="preserve"> </w:t>
      </w:r>
      <w:r>
        <w:rPr>
          <w:sz w:val="28"/>
        </w:rPr>
        <w:t>здесь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исключением.</w:t>
      </w:r>
      <w:r>
        <w:rPr>
          <w:spacing w:val="1"/>
          <w:sz w:val="28"/>
        </w:rPr>
        <w:t xml:space="preserve"> </w:t>
      </w:r>
      <w:r>
        <w:rPr>
          <w:sz w:val="28"/>
        </w:rPr>
        <w:t>Важно,</w:t>
      </w:r>
      <w:r>
        <w:rPr>
          <w:spacing w:val="-67"/>
          <w:sz w:val="28"/>
        </w:rPr>
        <w:t xml:space="preserve"> </w:t>
      </w:r>
      <w:r>
        <w:rPr>
          <w:sz w:val="28"/>
        </w:rPr>
        <w:t>чтобы он не боялся ошибок, а умел их исправить. В противном случае у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"/>
          <w:sz w:val="28"/>
        </w:rPr>
        <w:t xml:space="preserve"> </w:t>
      </w:r>
      <w:r>
        <w:rPr>
          <w:sz w:val="28"/>
        </w:rPr>
        <w:t>сформируется убеждение,</w:t>
      </w:r>
      <w:r>
        <w:rPr>
          <w:spacing w:val="-2"/>
          <w:sz w:val="28"/>
        </w:rPr>
        <w:t xml:space="preserve"> </w:t>
      </w: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он</w:t>
      </w:r>
      <w:r>
        <w:rPr>
          <w:spacing w:val="-1"/>
          <w:sz w:val="28"/>
        </w:rPr>
        <w:t xml:space="preserve"> </w:t>
      </w:r>
      <w:r>
        <w:rPr>
          <w:sz w:val="28"/>
        </w:rPr>
        <w:t>ничего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может.</w:t>
      </w:r>
    </w:p>
    <w:p>
      <w:pPr>
        <w:pStyle w:val="6"/>
        <w:spacing w:before="4"/>
        <w:rPr>
          <w:sz w:val="24"/>
        </w:rPr>
      </w:pPr>
    </w:p>
    <w:p>
      <w:pPr>
        <w:pStyle w:val="8"/>
        <w:numPr>
          <w:ilvl w:val="1"/>
          <w:numId w:val="4"/>
        </w:numPr>
        <w:tabs>
          <w:tab w:val="left" w:pos="1723"/>
        </w:tabs>
        <w:spacing w:before="0" w:after="0" w:line="240" w:lineRule="auto"/>
        <w:ind w:left="842" w:right="295" w:firstLine="566"/>
        <w:jc w:val="both"/>
        <w:rPr>
          <w:sz w:val="28"/>
        </w:rPr>
      </w:pPr>
      <w:r>
        <w:rPr>
          <w:sz w:val="28"/>
        </w:rPr>
        <w:t>Помогая ребенку выполнять задание, не вмешивайтесь во все, что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делает.</w:t>
      </w:r>
      <w:r>
        <w:rPr>
          <w:spacing w:val="1"/>
          <w:sz w:val="28"/>
        </w:rPr>
        <w:t xml:space="preserve"> </w:t>
      </w:r>
      <w:r>
        <w:rPr>
          <w:sz w:val="28"/>
        </w:rPr>
        <w:t>Дайте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добиться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самостоятельно.</w:t>
      </w:r>
    </w:p>
    <w:p>
      <w:pPr>
        <w:pStyle w:val="6"/>
        <w:spacing w:before="6"/>
        <w:rPr>
          <w:sz w:val="24"/>
        </w:rPr>
      </w:pPr>
    </w:p>
    <w:p>
      <w:pPr>
        <w:pStyle w:val="8"/>
        <w:numPr>
          <w:ilvl w:val="1"/>
          <w:numId w:val="4"/>
        </w:numPr>
        <w:tabs>
          <w:tab w:val="left" w:pos="1751"/>
        </w:tabs>
        <w:spacing w:before="0" w:after="0" w:line="237" w:lineRule="auto"/>
        <w:ind w:left="842" w:right="295" w:firstLine="566"/>
        <w:jc w:val="both"/>
        <w:rPr>
          <w:sz w:val="28"/>
        </w:rPr>
      </w:pPr>
      <w:r>
        <w:rPr>
          <w:sz w:val="28"/>
        </w:rPr>
        <w:t>Приучайте ребенка содержать в порядке свои вещи и школьные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принадлежности.</w:t>
      </w:r>
    </w:p>
    <w:p>
      <w:pPr>
        <w:pStyle w:val="6"/>
        <w:spacing w:before="8"/>
        <w:rPr>
          <w:sz w:val="24"/>
        </w:rPr>
      </w:pPr>
    </w:p>
    <w:p>
      <w:pPr>
        <w:pStyle w:val="8"/>
        <w:numPr>
          <w:ilvl w:val="1"/>
          <w:numId w:val="4"/>
        </w:numPr>
        <w:tabs>
          <w:tab w:val="left" w:pos="2114"/>
        </w:tabs>
        <w:spacing w:before="0" w:after="0" w:line="240" w:lineRule="auto"/>
        <w:ind w:left="842" w:right="287" w:firstLine="566"/>
        <w:jc w:val="both"/>
        <w:rPr>
          <w:sz w:val="28"/>
        </w:rPr>
      </w:pPr>
      <w:r>
        <w:rPr>
          <w:sz w:val="28"/>
        </w:rPr>
        <w:t>Хорошие</w:t>
      </w:r>
      <w:r>
        <w:rPr>
          <w:spacing w:val="1"/>
          <w:sz w:val="28"/>
        </w:rPr>
        <w:t xml:space="preserve"> </w:t>
      </w:r>
      <w:r>
        <w:rPr>
          <w:sz w:val="28"/>
        </w:rPr>
        <w:t>манеры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зеркало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отношений.«Спасибо»,</w:t>
      </w:r>
      <w:r>
        <w:rPr>
          <w:spacing w:val="1"/>
          <w:sz w:val="28"/>
        </w:rPr>
        <w:t xml:space="preserve"> </w:t>
      </w:r>
      <w:r>
        <w:rPr>
          <w:sz w:val="28"/>
        </w:rPr>
        <w:t>«Извините»,</w:t>
      </w:r>
      <w:r>
        <w:rPr>
          <w:spacing w:val="1"/>
          <w:sz w:val="28"/>
        </w:rPr>
        <w:t xml:space="preserve"> </w:t>
      </w:r>
      <w:r>
        <w:rPr>
          <w:sz w:val="28"/>
        </w:rPr>
        <w:t>«Можно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ли</w:t>
      </w:r>
      <w:r>
        <w:rPr>
          <w:spacing w:val="1"/>
          <w:sz w:val="28"/>
        </w:rPr>
        <w:t xml:space="preserve"> </w:t>
      </w:r>
      <w:r>
        <w:rPr>
          <w:sz w:val="28"/>
        </w:rPr>
        <w:t>мне...»,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взрослому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«Вы»,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войти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речь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школы.</w:t>
      </w:r>
      <w:r>
        <w:rPr>
          <w:spacing w:val="70"/>
          <w:sz w:val="28"/>
        </w:rPr>
        <w:t xml:space="preserve"> </w:t>
      </w:r>
      <w:r>
        <w:rPr>
          <w:sz w:val="28"/>
        </w:rPr>
        <w:t>Учите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 быть вежливым и спокойным в обращении и отношении к людям</w:t>
      </w:r>
      <w:r>
        <w:rPr>
          <w:spacing w:val="1"/>
          <w:sz w:val="28"/>
        </w:rPr>
        <w:t xml:space="preserve"> </w:t>
      </w:r>
      <w:r>
        <w:rPr>
          <w:sz w:val="28"/>
        </w:rPr>
        <w:t>(и взрослым,</w:t>
      </w:r>
      <w:r>
        <w:rPr>
          <w:spacing w:val="-4"/>
          <w:sz w:val="28"/>
        </w:rPr>
        <w:t xml:space="preserve"> </w:t>
      </w:r>
      <w:r>
        <w:rPr>
          <w:sz w:val="28"/>
        </w:rPr>
        <w:t>и детям).</w:t>
      </w:r>
    </w:p>
    <w:p>
      <w:pPr>
        <w:pStyle w:val="6"/>
        <w:spacing w:before="6"/>
        <w:rPr>
          <w:sz w:val="24"/>
        </w:rPr>
      </w:pPr>
    </w:p>
    <w:p>
      <w:pPr>
        <w:pStyle w:val="8"/>
        <w:numPr>
          <w:ilvl w:val="1"/>
          <w:numId w:val="4"/>
        </w:numPr>
        <w:tabs>
          <w:tab w:val="left" w:pos="1835"/>
        </w:tabs>
        <w:spacing w:before="0" w:after="0" w:line="240" w:lineRule="auto"/>
        <w:ind w:left="842" w:right="290" w:firstLine="566"/>
        <w:jc w:val="both"/>
        <w:rPr>
          <w:sz w:val="28"/>
        </w:rPr>
      </w:pPr>
      <w:r>
        <w:rPr>
          <w:sz w:val="28"/>
        </w:rPr>
        <w:t>Приучайте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быту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-67"/>
          <w:sz w:val="28"/>
        </w:rPr>
        <w:t xml:space="preserve"> </w:t>
      </w:r>
      <w:r>
        <w:rPr>
          <w:sz w:val="28"/>
        </w:rPr>
        <w:t>самообслуживания.Чем больше ребенок может делать самостоятельно, тем</w:t>
      </w:r>
      <w:r>
        <w:rPr>
          <w:spacing w:val="-67"/>
          <w:sz w:val="28"/>
        </w:rPr>
        <w:t xml:space="preserve"> </w:t>
      </w:r>
      <w:r>
        <w:rPr>
          <w:sz w:val="28"/>
        </w:rPr>
        <w:t>более взрослым и уверенным в своих силах он будет себя чувствовать.</w:t>
      </w:r>
      <w:r>
        <w:rPr>
          <w:spacing w:val="1"/>
          <w:sz w:val="28"/>
        </w:rPr>
        <w:t xml:space="preserve"> </w:t>
      </w:r>
      <w:r>
        <w:rPr>
          <w:sz w:val="28"/>
        </w:rPr>
        <w:t>Научите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вешать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одежду,</w:t>
      </w:r>
      <w:r>
        <w:rPr>
          <w:spacing w:val="1"/>
          <w:sz w:val="28"/>
        </w:rPr>
        <w:t xml:space="preserve"> </w:t>
      </w:r>
      <w:r>
        <w:rPr>
          <w:sz w:val="28"/>
        </w:rPr>
        <w:t>застегивать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пуговицы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молнии,</w:t>
      </w:r>
      <w:r>
        <w:rPr>
          <w:spacing w:val="-2"/>
          <w:sz w:val="28"/>
        </w:rPr>
        <w:t xml:space="preserve"> </w:t>
      </w:r>
      <w:r>
        <w:rPr>
          <w:sz w:val="28"/>
        </w:rPr>
        <w:t>завязывать</w:t>
      </w:r>
      <w:r>
        <w:rPr>
          <w:spacing w:val="-1"/>
          <w:sz w:val="28"/>
        </w:rPr>
        <w:t xml:space="preserve"> </w:t>
      </w:r>
      <w:r>
        <w:rPr>
          <w:sz w:val="28"/>
        </w:rPr>
        <w:t>шнурки,</w:t>
      </w:r>
      <w:r>
        <w:rPr>
          <w:spacing w:val="-2"/>
          <w:sz w:val="28"/>
        </w:rPr>
        <w:t xml:space="preserve"> </w:t>
      </w:r>
      <w:r>
        <w:rPr>
          <w:sz w:val="28"/>
        </w:rPr>
        <w:t>аккуратно есть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т.д</w:t>
      </w:r>
    </w:p>
    <w:p>
      <w:pPr>
        <w:pStyle w:val="6"/>
        <w:spacing w:before="3"/>
        <w:rPr>
          <w:sz w:val="24"/>
        </w:rPr>
      </w:pPr>
    </w:p>
    <w:p>
      <w:pPr>
        <w:pStyle w:val="8"/>
        <w:numPr>
          <w:ilvl w:val="1"/>
          <w:numId w:val="4"/>
        </w:numPr>
        <w:tabs>
          <w:tab w:val="left" w:pos="1703"/>
        </w:tabs>
        <w:spacing w:before="0" w:after="0" w:line="240" w:lineRule="auto"/>
        <w:ind w:left="842" w:right="290" w:firstLine="566"/>
        <w:jc w:val="both"/>
        <w:rPr>
          <w:sz w:val="28"/>
        </w:rPr>
      </w:pPr>
      <w:r>
        <w:rPr>
          <w:sz w:val="28"/>
        </w:rPr>
        <w:t>Не пропустите первые трудности в обучении. Обращайте 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любые</w:t>
      </w:r>
      <w:r>
        <w:rPr>
          <w:spacing w:val="1"/>
          <w:sz w:val="28"/>
        </w:rPr>
        <w:t xml:space="preserve"> </w:t>
      </w:r>
      <w:r>
        <w:rPr>
          <w:sz w:val="28"/>
        </w:rPr>
        <w:t>затруднения,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последние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становятся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систематическими.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учебой,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здоровьем</w:t>
      </w:r>
      <w:r>
        <w:rPr>
          <w:spacing w:val="1"/>
          <w:sz w:val="28"/>
        </w:rPr>
        <w:t xml:space="preserve"> </w:t>
      </w:r>
      <w:r>
        <w:rPr>
          <w:sz w:val="28"/>
        </w:rPr>
        <w:t>гораздо проще решить в самом начале. Не закрывайте глаза на проблемы,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-1"/>
          <w:sz w:val="28"/>
        </w:rPr>
        <w:t xml:space="preserve"> </w:t>
      </w:r>
      <w:r>
        <w:rPr>
          <w:sz w:val="28"/>
        </w:rPr>
        <w:t>все равно</w:t>
      </w:r>
      <w:r>
        <w:rPr>
          <w:spacing w:val="1"/>
          <w:sz w:val="28"/>
        </w:rPr>
        <w:t xml:space="preserve"> </w:t>
      </w:r>
      <w:r>
        <w:rPr>
          <w:sz w:val="28"/>
        </w:rPr>
        <w:t>никуда не уйдут</w:t>
      </w:r>
      <w:r>
        <w:rPr>
          <w:spacing w:val="-1"/>
          <w:sz w:val="28"/>
        </w:rPr>
        <w:t xml:space="preserve"> </w:t>
      </w:r>
      <w:r>
        <w:rPr>
          <w:sz w:val="28"/>
        </w:rPr>
        <w:t>сами!</w:t>
      </w:r>
    </w:p>
    <w:p>
      <w:pPr>
        <w:pStyle w:val="6"/>
        <w:spacing w:before="6"/>
        <w:rPr>
          <w:sz w:val="24"/>
        </w:rPr>
      </w:pPr>
    </w:p>
    <w:p>
      <w:pPr>
        <w:pStyle w:val="8"/>
        <w:numPr>
          <w:ilvl w:val="1"/>
          <w:numId w:val="4"/>
        </w:numPr>
        <w:tabs>
          <w:tab w:val="left" w:pos="1908"/>
        </w:tabs>
        <w:spacing w:before="0" w:after="0" w:line="240" w:lineRule="auto"/>
        <w:ind w:left="842" w:right="289" w:firstLine="566"/>
        <w:jc w:val="both"/>
        <w:rPr>
          <w:sz w:val="28"/>
        </w:rPr>
      </w:pPr>
      <w:r>
        <w:rPr>
          <w:sz w:val="28"/>
        </w:rPr>
        <w:t>Читая</w:t>
      </w:r>
      <w:r>
        <w:rPr>
          <w:spacing w:val="1"/>
          <w:sz w:val="28"/>
        </w:rPr>
        <w:t xml:space="preserve"> </w:t>
      </w:r>
      <w:r>
        <w:rPr>
          <w:sz w:val="28"/>
        </w:rPr>
        <w:t>книжки,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обсуждайте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пересказывайте</w:t>
      </w:r>
      <w:r>
        <w:rPr>
          <w:spacing w:val="-67"/>
          <w:sz w:val="28"/>
        </w:rPr>
        <w:t xml:space="preserve"> </w:t>
      </w:r>
      <w:r>
        <w:rPr>
          <w:sz w:val="28"/>
        </w:rPr>
        <w:t>прочитанное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ребенком;</w:t>
      </w:r>
      <w:r>
        <w:rPr>
          <w:spacing w:val="1"/>
          <w:sz w:val="28"/>
        </w:rPr>
        <w:t xml:space="preserve"> </w:t>
      </w:r>
      <w:r>
        <w:rPr>
          <w:sz w:val="28"/>
        </w:rPr>
        <w:t>учите</w:t>
      </w:r>
      <w:r>
        <w:rPr>
          <w:spacing w:val="1"/>
          <w:sz w:val="28"/>
        </w:rPr>
        <w:t xml:space="preserve"> </w:t>
      </w:r>
      <w:r>
        <w:rPr>
          <w:sz w:val="28"/>
        </w:rPr>
        <w:t>его ясно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выражать свои</w:t>
      </w:r>
      <w:r>
        <w:rPr>
          <w:spacing w:val="1"/>
          <w:sz w:val="28"/>
        </w:rPr>
        <w:t xml:space="preserve"> </w:t>
      </w:r>
      <w:r>
        <w:rPr>
          <w:sz w:val="28"/>
        </w:rPr>
        <w:t>мысли.</w:t>
      </w:r>
      <w:r>
        <w:rPr>
          <w:spacing w:val="1"/>
          <w:sz w:val="28"/>
        </w:rPr>
        <w:t xml:space="preserve"> </w:t>
      </w:r>
      <w:r>
        <w:rPr>
          <w:sz w:val="28"/>
        </w:rPr>
        <w:t>Тогда в школе у ребенка не будет проблем с устными ответами. Когда</w:t>
      </w:r>
      <w:r>
        <w:rPr>
          <w:spacing w:val="1"/>
          <w:sz w:val="28"/>
        </w:rPr>
        <w:t xml:space="preserve"> </w:t>
      </w:r>
      <w:r>
        <w:rPr>
          <w:sz w:val="28"/>
        </w:rPr>
        <w:t>спрашиваете его о чем-либо, не довольствуйтесь ответом «да» или «нет»,</w:t>
      </w:r>
      <w:r>
        <w:rPr>
          <w:spacing w:val="1"/>
          <w:sz w:val="28"/>
        </w:rPr>
        <w:t xml:space="preserve"> </w:t>
      </w:r>
      <w:r>
        <w:rPr>
          <w:sz w:val="28"/>
        </w:rPr>
        <w:t>уточняйте, почему он так думает, помогайте довести свою мысль до конца.</w:t>
      </w:r>
      <w:r>
        <w:rPr>
          <w:spacing w:val="-67"/>
          <w:sz w:val="28"/>
        </w:rPr>
        <w:t xml:space="preserve"> </w:t>
      </w:r>
      <w:r>
        <w:rPr>
          <w:sz w:val="28"/>
        </w:rPr>
        <w:t>Приучайте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произошедших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их.</w:t>
      </w:r>
    </w:p>
    <w:p>
      <w:pPr>
        <w:pStyle w:val="6"/>
        <w:spacing w:before="11"/>
        <w:rPr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609600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3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" name="image26.png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888365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3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" name="image27.png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1167130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39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" name="image79.png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1446530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4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" name="image29.png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1725295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4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image30.png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2004060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4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image31.png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2283460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4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" name="image32.png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2562225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49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" name="image33.png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2840990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51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" name="image34.png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3119755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53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" name="image35.png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3399155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55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" name="image36.png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3677920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57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" name="image37.png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3956685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59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" name="image38.png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4235450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61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" name="image39.png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4514850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63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" name="image40.png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4793615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65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" name="image41.png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5073015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67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" name="image42.png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5351780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69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" name="image43.png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5630545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71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" name="image44.png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5909945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73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" name="image45.png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6188710</wp:posOffset>
            </wp:positionH>
            <wp:positionV relativeFrom="paragraph">
              <wp:posOffset>184785</wp:posOffset>
            </wp:positionV>
            <wp:extent cx="203200" cy="257175"/>
            <wp:effectExtent l="0" t="0" r="0" b="0"/>
            <wp:wrapTopAndBottom/>
            <wp:docPr id="575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" name="image80.png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6467475</wp:posOffset>
            </wp:positionH>
            <wp:positionV relativeFrom="paragraph">
              <wp:posOffset>184785</wp:posOffset>
            </wp:positionV>
            <wp:extent cx="203835" cy="257175"/>
            <wp:effectExtent l="0" t="0" r="0" b="0"/>
            <wp:wrapTopAndBottom/>
            <wp:docPr id="577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" name="image47.png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7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6748145</wp:posOffset>
            </wp:positionH>
            <wp:positionV relativeFrom="paragraph">
              <wp:posOffset>184785</wp:posOffset>
            </wp:positionV>
            <wp:extent cx="203835" cy="257175"/>
            <wp:effectExtent l="0" t="0" r="0" b="0"/>
            <wp:wrapTopAndBottom/>
            <wp:docPr id="579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" name="image48.png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7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1"/>
        </w:rPr>
        <w:sectPr>
          <w:pgSz w:w="11910" w:h="16840"/>
          <w:pgMar w:top="460" w:right="840" w:bottom="280" w:left="860" w:header="720" w:footer="720" w:gutter="0"/>
          <w:cols w:space="720" w:num="1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7026910</wp:posOffset>
            </wp:positionH>
            <wp:positionV relativeFrom="page">
              <wp:posOffset>304800</wp:posOffset>
            </wp:positionV>
            <wp:extent cx="195580" cy="10075545"/>
            <wp:effectExtent l="0" t="0" r="0" b="0"/>
            <wp:wrapNone/>
            <wp:docPr id="58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340995</wp:posOffset>
            </wp:positionH>
            <wp:positionV relativeFrom="page">
              <wp:posOffset>304165</wp:posOffset>
            </wp:positionV>
            <wp:extent cx="195580" cy="10075545"/>
            <wp:effectExtent l="0" t="0" r="0" b="0"/>
            <wp:wrapNone/>
            <wp:docPr id="58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" name="image2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26" cy="10075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202565" cy="257175"/>
            <wp:effectExtent l="0" t="0" r="0" b="0"/>
            <wp:docPr id="58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" name="image3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2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58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" name="image4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6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8"/>
          <w:sz w:val="20"/>
        </w:rPr>
        <w:t xml:space="preserve"> </w:t>
      </w:r>
      <w:r>
        <w:rPr>
          <w:spacing w:val="68"/>
          <w:sz w:val="20"/>
        </w:rPr>
        <w:drawing>
          <wp:inline distT="0" distB="0" distL="0" distR="0">
            <wp:extent cx="202565" cy="257175"/>
            <wp:effectExtent l="0" t="0" r="0" b="0"/>
            <wp:docPr id="58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" name="image5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2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9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" name="image6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9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" name="image7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95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" name="image81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59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" name="image9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59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" name="image10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60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" name="image11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60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" name="image12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60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" name="image13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60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" name="image14.pn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60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" name="image15.pn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61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" name="image16.pn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61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" name="image17.pn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61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" name="image18.png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61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" name="image19.pn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200" cy="257175"/>
            <wp:effectExtent l="0" t="0" r="0" b="0"/>
            <wp:docPr id="61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" name="image20.png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621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" name="image82.png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623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" name="image83.png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2565" cy="257175"/>
            <wp:effectExtent l="0" t="0" r="0" b="0"/>
            <wp:docPr id="625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" name="image84.png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7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9"/>
          <w:sz w:val="20"/>
        </w:rPr>
        <w:t xml:space="preserve"> </w:t>
      </w:r>
      <w:r>
        <w:rPr>
          <w:spacing w:val="69"/>
          <w:sz w:val="20"/>
        </w:rPr>
        <w:drawing>
          <wp:inline distT="0" distB="0" distL="0" distR="0">
            <wp:extent cx="203835" cy="257175"/>
            <wp:effectExtent l="0" t="0" r="0" b="0"/>
            <wp:docPr id="62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" name="image24.png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57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0"/>
          <w:sz w:val="20"/>
        </w:rPr>
        <w:t xml:space="preserve"> </w:t>
      </w:r>
      <w:r>
        <w:rPr>
          <w:spacing w:val="70"/>
          <w:sz w:val="20"/>
        </w:rPr>
        <w:drawing>
          <wp:inline distT="0" distB="0" distL="0" distR="0">
            <wp:extent cx="203835" cy="257175"/>
            <wp:effectExtent l="0" t="0" r="0" b="0"/>
            <wp:docPr id="62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" name="image25.png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57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4"/>
        <w:rPr>
          <w:sz w:val="13"/>
        </w:rPr>
      </w:pPr>
    </w:p>
    <w:p>
      <w:pPr>
        <w:pStyle w:val="8"/>
        <w:numPr>
          <w:ilvl w:val="1"/>
          <w:numId w:val="4"/>
        </w:numPr>
        <w:tabs>
          <w:tab w:val="left" w:pos="1723"/>
        </w:tabs>
        <w:spacing w:before="89" w:after="0" w:line="240" w:lineRule="auto"/>
        <w:ind w:left="842" w:right="287" w:firstLine="566"/>
        <w:jc w:val="both"/>
        <w:rPr>
          <w:sz w:val="28"/>
        </w:rPr>
      </w:pPr>
      <w:r>
        <w:rPr>
          <w:sz w:val="28"/>
        </w:rPr>
        <w:t>Обязательно соблюдайте режим дня и прогулок! От этого зависит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1"/>
          <w:sz w:val="28"/>
        </w:rPr>
        <w:t xml:space="preserve"> </w:t>
      </w:r>
      <w:r>
        <w:rPr>
          <w:sz w:val="28"/>
        </w:rPr>
        <w:t>Вашего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значит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лучше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проще</w:t>
      </w:r>
      <w:r>
        <w:rPr>
          <w:spacing w:val="1"/>
          <w:sz w:val="28"/>
        </w:rPr>
        <w:t xml:space="preserve"> </w:t>
      </w:r>
      <w:r>
        <w:rPr>
          <w:sz w:val="28"/>
        </w:rPr>
        <w:t>усваивать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материал!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база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сил,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потратить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перенапрягаясь,</w:t>
      </w:r>
      <w:r>
        <w:rPr>
          <w:spacing w:val="1"/>
          <w:sz w:val="28"/>
        </w:rPr>
        <w:t xml:space="preserve"> </w:t>
      </w:r>
      <w:r>
        <w:rPr>
          <w:sz w:val="28"/>
        </w:rPr>
        <w:t>а,</w:t>
      </w:r>
      <w:r>
        <w:rPr>
          <w:spacing w:val="1"/>
          <w:sz w:val="28"/>
        </w:rPr>
        <w:t xml:space="preserve"> </w:t>
      </w:r>
      <w:r>
        <w:rPr>
          <w:sz w:val="28"/>
        </w:rPr>
        <w:t>следовательно,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(неусидчивость,</w:t>
      </w:r>
      <w:r>
        <w:rPr>
          <w:spacing w:val="1"/>
          <w:sz w:val="28"/>
        </w:rPr>
        <w:t xml:space="preserve"> </w:t>
      </w:r>
      <w:r>
        <w:rPr>
          <w:sz w:val="28"/>
        </w:rPr>
        <w:t>раздражительность,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обидчивость,</w:t>
      </w:r>
      <w:r>
        <w:rPr>
          <w:spacing w:val="1"/>
          <w:sz w:val="28"/>
        </w:rPr>
        <w:t xml:space="preserve"> </w:t>
      </w:r>
      <w:r>
        <w:rPr>
          <w:sz w:val="28"/>
        </w:rPr>
        <w:t>частые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простудные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заболевания, слезливость, грубость, головные боли и т.д.). Особенно это</w:t>
      </w:r>
      <w:r>
        <w:rPr>
          <w:spacing w:val="1"/>
          <w:sz w:val="28"/>
        </w:rPr>
        <w:t xml:space="preserve"> </w:t>
      </w:r>
      <w:r>
        <w:rPr>
          <w:sz w:val="28"/>
        </w:rPr>
        <w:t>касается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тех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присутствует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нервная</w:t>
      </w:r>
      <w:r>
        <w:rPr>
          <w:spacing w:val="1"/>
          <w:sz w:val="28"/>
        </w:rPr>
        <w:t xml:space="preserve"> </w:t>
      </w:r>
      <w:r>
        <w:rPr>
          <w:sz w:val="28"/>
        </w:rPr>
        <w:t>возбудимость,</w:t>
      </w:r>
      <w:r>
        <w:rPr>
          <w:spacing w:val="1"/>
          <w:sz w:val="28"/>
        </w:rPr>
        <w:t xml:space="preserve"> </w:t>
      </w:r>
      <w:r>
        <w:rPr>
          <w:sz w:val="28"/>
        </w:rPr>
        <w:t>быстрая</w:t>
      </w:r>
      <w:r>
        <w:rPr>
          <w:spacing w:val="1"/>
          <w:sz w:val="28"/>
        </w:rPr>
        <w:t xml:space="preserve"> </w:t>
      </w:r>
      <w:r>
        <w:rPr>
          <w:sz w:val="28"/>
        </w:rPr>
        <w:t>утомляемость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какие-либо</w:t>
      </w:r>
      <w:r>
        <w:rPr>
          <w:spacing w:val="1"/>
          <w:sz w:val="28"/>
        </w:rPr>
        <w:t xml:space="preserve"> </w:t>
      </w:r>
      <w:r>
        <w:rPr>
          <w:sz w:val="28"/>
        </w:rPr>
        <w:t>неврологические осложнения. В таком случае правильный и четкий режим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становится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организующим,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против</w:t>
      </w:r>
      <w:r>
        <w:rPr>
          <w:spacing w:val="-3"/>
          <w:sz w:val="28"/>
        </w:rPr>
        <w:t xml:space="preserve"> </w:t>
      </w:r>
      <w:r>
        <w:rPr>
          <w:sz w:val="28"/>
        </w:rPr>
        <w:t>дальнейшего</w:t>
      </w:r>
      <w:r>
        <w:rPr>
          <w:spacing w:val="-3"/>
          <w:sz w:val="28"/>
        </w:rPr>
        <w:t xml:space="preserve"> </w:t>
      </w:r>
      <w:r>
        <w:rPr>
          <w:sz w:val="28"/>
        </w:rPr>
        <w:t>ослабления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нервной системы.</w:t>
      </w:r>
    </w:p>
    <w:p>
      <w:pPr>
        <w:pStyle w:val="6"/>
        <w:spacing w:before="4"/>
        <w:rPr>
          <w:sz w:val="24"/>
        </w:rPr>
      </w:pPr>
    </w:p>
    <w:p>
      <w:pPr>
        <w:pStyle w:val="8"/>
        <w:numPr>
          <w:ilvl w:val="1"/>
          <w:numId w:val="4"/>
        </w:numPr>
        <w:tabs>
          <w:tab w:val="left" w:pos="1874"/>
        </w:tabs>
        <w:spacing w:before="0" w:after="0" w:line="240" w:lineRule="auto"/>
        <w:ind w:left="842" w:right="289" w:firstLine="566"/>
        <w:jc w:val="both"/>
        <w:rPr>
          <w:sz w:val="28"/>
        </w:rPr>
      </w:pPr>
      <w:r>
        <w:rPr>
          <w:sz w:val="28"/>
        </w:rPr>
        <w:t>Не забывайте, что ребенок еще несколько лет будет продолжать</w:t>
      </w:r>
      <w:r>
        <w:rPr>
          <w:spacing w:val="1"/>
          <w:sz w:val="28"/>
        </w:rPr>
        <w:t xml:space="preserve"> </w:t>
      </w:r>
      <w:r>
        <w:rPr>
          <w:sz w:val="28"/>
        </w:rPr>
        <w:t>играть</w:t>
      </w:r>
      <w:r>
        <w:rPr>
          <w:spacing w:val="1"/>
          <w:sz w:val="28"/>
        </w:rPr>
        <w:t xml:space="preserve"> </w:t>
      </w:r>
      <w:r>
        <w:rPr>
          <w:sz w:val="28"/>
        </w:rPr>
        <w:t>(особенно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касается</w:t>
      </w:r>
      <w:r>
        <w:rPr>
          <w:spacing w:val="1"/>
          <w:sz w:val="28"/>
        </w:rPr>
        <w:t xml:space="preserve"> </w:t>
      </w:r>
      <w:r>
        <w:rPr>
          <w:sz w:val="28"/>
        </w:rPr>
        <w:t>6-леток).</w:t>
      </w:r>
      <w:r>
        <w:rPr>
          <w:spacing w:val="1"/>
          <w:sz w:val="28"/>
        </w:rPr>
        <w:t xml:space="preserve"> </w:t>
      </w:r>
      <w:r>
        <w:rPr>
          <w:sz w:val="28"/>
        </w:rPr>
        <w:t>Ничего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страшного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нет.</w:t>
      </w:r>
      <w:r>
        <w:rPr>
          <w:spacing w:val="1"/>
          <w:sz w:val="28"/>
        </w:rPr>
        <w:t xml:space="preserve"> </w:t>
      </w:r>
      <w:r>
        <w:rPr>
          <w:sz w:val="28"/>
        </w:rPr>
        <w:t>Наоборот, в игре ребенок тоже учится. Лучше поиграйте вместе с ним и 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2"/>
          <w:sz w:val="28"/>
        </w:rPr>
        <w:t xml:space="preserve"> </w:t>
      </w:r>
      <w:r>
        <w:rPr>
          <w:sz w:val="28"/>
        </w:rPr>
        <w:t>выучите</w:t>
      </w:r>
      <w:r>
        <w:rPr>
          <w:spacing w:val="-1"/>
          <w:sz w:val="28"/>
        </w:rPr>
        <w:t xml:space="preserve"> </w:t>
      </w:r>
      <w:r>
        <w:rPr>
          <w:sz w:val="28"/>
        </w:rPr>
        <w:t>какие-нибудь</w:t>
      </w:r>
      <w:r>
        <w:rPr>
          <w:spacing w:val="-3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1"/>
          <w:sz w:val="28"/>
        </w:rPr>
        <w:t xml:space="preserve"> </w:t>
      </w:r>
      <w:r>
        <w:rPr>
          <w:sz w:val="28"/>
        </w:rPr>
        <w:t>(например: левый –</w:t>
      </w:r>
      <w:r>
        <w:rPr>
          <w:spacing w:val="-1"/>
          <w:sz w:val="28"/>
        </w:rPr>
        <w:t xml:space="preserve"> </w:t>
      </w:r>
      <w:r>
        <w:rPr>
          <w:sz w:val="28"/>
        </w:rPr>
        <w:t>правый).</w:t>
      </w:r>
    </w:p>
    <w:p>
      <w:pPr>
        <w:pStyle w:val="6"/>
        <w:spacing w:before="6"/>
        <w:rPr>
          <w:sz w:val="24"/>
        </w:rPr>
      </w:pPr>
    </w:p>
    <w:p>
      <w:pPr>
        <w:pStyle w:val="8"/>
        <w:numPr>
          <w:ilvl w:val="1"/>
          <w:numId w:val="4"/>
        </w:numPr>
        <w:tabs>
          <w:tab w:val="left" w:pos="1871"/>
        </w:tabs>
        <w:spacing w:before="0" w:after="0" w:line="240" w:lineRule="auto"/>
        <w:ind w:left="842" w:right="287" w:firstLine="566"/>
        <w:jc w:val="both"/>
        <w:rPr>
          <w:sz w:val="28"/>
        </w:rPr>
      </w:pPr>
      <w:r>
        <w:rPr>
          <w:sz w:val="28"/>
        </w:rPr>
        <w:t>Ограничьте время нахождения Вашего ребѐнка за телевизором и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компьютером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часа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день.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ошибочно</w:t>
      </w:r>
      <w:r>
        <w:rPr>
          <w:spacing w:val="1"/>
          <w:sz w:val="28"/>
        </w:rPr>
        <w:t xml:space="preserve"> </w:t>
      </w:r>
      <w:r>
        <w:rPr>
          <w:sz w:val="28"/>
        </w:rPr>
        <w:t>полагают,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времяпрепровождение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перед</w:t>
      </w:r>
      <w:r>
        <w:rPr>
          <w:spacing w:val="1"/>
          <w:sz w:val="28"/>
        </w:rPr>
        <w:t xml:space="preserve"> </w:t>
      </w:r>
      <w:r>
        <w:rPr>
          <w:sz w:val="28"/>
        </w:rPr>
        <w:t>телевизором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компьютером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отдыхом или разгрузкой после напряжѐнного дня. В отличие от взрослых,</w:t>
      </w:r>
      <w:r>
        <w:rPr>
          <w:spacing w:val="1"/>
          <w:sz w:val="28"/>
        </w:rPr>
        <w:t xml:space="preserve"> </w:t>
      </w:r>
      <w:r>
        <w:rPr>
          <w:sz w:val="28"/>
        </w:rPr>
        <w:t>оба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возбуждающе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неокрепшую</w:t>
      </w:r>
      <w:r>
        <w:rPr>
          <w:spacing w:val="1"/>
          <w:sz w:val="28"/>
        </w:rPr>
        <w:t xml:space="preserve"> </w:t>
      </w:r>
      <w:r>
        <w:rPr>
          <w:sz w:val="28"/>
        </w:rPr>
        <w:t>нервную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систему ребѐнка, в свою очередь, провоцируя повышенную утомляемость,</w:t>
      </w:r>
      <w:r>
        <w:rPr>
          <w:spacing w:val="1"/>
          <w:sz w:val="28"/>
        </w:rPr>
        <w:t xml:space="preserve"> </w:t>
      </w:r>
      <w:r>
        <w:rPr>
          <w:sz w:val="28"/>
        </w:rPr>
        <w:t>двигательную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активность,</w:t>
      </w:r>
      <w:r>
        <w:rPr>
          <w:spacing w:val="-2"/>
          <w:sz w:val="28"/>
        </w:rPr>
        <w:t xml:space="preserve"> </w:t>
      </w:r>
      <w:r>
        <w:rPr>
          <w:sz w:val="28"/>
        </w:rPr>
        <w:t>перевозбуждение,</w:t>
      </w:r>
      <w:r>
        <w:rPr>
          <w:spacing w:val="-2"/>
          <w:sz w:val="28"/>
        </w:rPr>
        <w:t xml:space="preserve"> </w:t>
      </w:r>
      <w:r>
        <w:rPr>
          <w:sz w:val="28"/>
        </w:rPr>
        <w:t>раздражительность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</w:t>
      </w: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spacing w:before="9"/>
        <w:rPr>
          <w:sz w:val="1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609600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3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" name="image26.png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888365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3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" name="image27.png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8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1167130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35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" name="image85.png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4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1446530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3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" name="image29.png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1725295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3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" name="image30.png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2004060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4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image31.png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2283460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4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" name="image32.png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2562225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4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" name="image33.png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2840990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4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" name="image34.png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3119755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4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" name="image35.png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3399155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5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" name="image36.png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3677920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5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" name="image37.png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3956685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5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" name="image38.png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4235450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5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image39.png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4514850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5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image40.png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4793615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6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" name="image41.png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5073015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6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" name="image42.png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5351780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6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" name="image43.png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5630545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6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" name="image44.png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6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5909945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6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" name="image45.png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6188710</wp:posOffset>
            </wp:positionH>
            <wp:positionV relativeFrom="paragraph">
              <wp:posOffset>110490</wp:posOffset>
            </wp:positionV>
            <wp:extent cx="203200" cy="257175"/>
            <wp:effectExtent l="0" t="0" r="0" b="0"/>
            <wp:wrapTopAndBottom/>
            <wp:docPr id="671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" name="image86.png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092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6467475</wp:posOffset>
            </wp:positionH>
            <wp:positionV relativeFrom="paragraph">
              <wp:posOffset>110490</wp:posOffset>
            </wp:positionV>
            <wp:extent cx="203835" cy="257175"/>
            <wp:effectExtent l="0" t="0" r="0" b="0"/>
            <wp:wrapTopAndBottom/>
            <wp:docPr id="673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" name="image47.png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7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6748145</wp:posOffset>
            </wp:positionH>
            <wp:positionV relativeFrom="paragraph">
              <wp:posOffset>110490</wp:posOffset>
            </wp:positionV>
            <wp:extent cx="203835" cy="257175"/>
            <wp:effectExtent l="0" t="0" r="0" b="0"/>
            <wp:wrapTopAndBottom/>
            <wp:docPr id="675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" name="image48.png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76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460" w:right="840" w:bottom="280" w:left="8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1"/>
      <w:numFmt w:val="decimal"/>
      <w:lvlText w:val="%1)"/>
      <w:lvlJc w:val="left"/>
      <w:pPr>
        <w:ind w:left="1216" w:hanging="305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 w:tentative="0">
      <w:start w:val="1"/>
      <w:numFmt w:val="decimal"/>
      <w:lvlText w:val="%2."/>
      <w:lvlJc w:val="left"/>
      <w:pPr>
        <w:ind w:left="842" w:hanging="281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18" w:hanging="28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16" w:hanging="28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15" w:hanging="28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13" w:hanging="28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12" w:hanging="28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10" w:hanging="28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09" w:hanging="281"/>
      </w:pPr>
      <w:rPr>
        <w:rFonts w:hint="default"/>
        <w:lang w:val="ru-RU" w:eastAsia="en-US" w:bidi="ar-SA"/>
      </w:rPr>
    </w:lvl>
  </w:abstractNum>
  <w:abstractNum w:abstractNumId="1">
    <w:nsid w:val="CF092B84"/>
    <w:multiLevelType w:val="multilevel"/>
    <w:tmpl w:val="CF092B84"/>
    <w:lvl w:ilvl="0" w:tentative="0">
      <w:start w:val="0"/>
      <w:numFmt w:val="bullet"/>
      <w:lvlText w:val=""/>
      <w:lvlJc w:val="left"/>
      <w:pPr>
        <w:ind w:left="842" w:hanging="200"/>
      </w:pPr>
      <w:rPr>
        <w:rFonts w:hint="default" w:ascii="Symbol" w:hAnsi="Symbol" w:eastAsia="Symbol" w:cs="Symbol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776" w:hanging="20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13" w:hanging="20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49" w:hanging="20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86" w:hanging="20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23" w:hanging="20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59" w:hanging="20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96" w:hanging="20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33" w:hanging="200"/>
      </w:pPr>
      <w:rPr>
        <w:rFonts w:hint="default"/>
        <w:lang w:val="ru-RU" w:eastAsia="en-US" w:bidi="ar-SA"/>
      </w:rPr>
    </w:lvl>
  </w:abstractNum>
  <w:abstractNum w:abstractNumId="2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054" w:hanging="213"/>
        <w:jc w:val="left"/>
      </w:pPr>
      <w:rPr>
        <w:rFonts w:hint="default" w:ascii="Times New Roman" w:hAnsi="Times New Roman" w:eastAsia="Times New Roman" w:cs="Times New Roman"/>
        <w:b/>
        <w:bCs/>
        <w:spacing w:val="-1"/>
        <w:w w:val="100"/>
        <w:sz w:val="26"/>
        <w:szCs w:val="26"/>
        <w:u w:val="thick" w:color="00000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974" w:hanging="21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89" w:hanging="21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03" w:hanging="21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18" w:hanging="21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33" w:hanging="21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47" w:hanging="21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62" w:hanging="21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77" w:hanging="213"/>
      </w:pPr>
      <w:rPr>
        <w:rFonts w:hint="default"/>
        <w:lang w:val="ru-RU" w:eastAsia="en-US" w:bidi="ar-SA"/>
      </w:rPr>
    </w:lvl>
  </w:abstractNum>
  <w:abstractNum w:abstractNumId="3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1122" w:hanging="281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028" w:hanging="28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937" w:hanging="28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45" w:hanging="28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54" w:hanging="28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63" w:hanging="28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71" w:hanging="28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80" w:hanging="28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89" w:hanging="28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94F02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76"/>
      <w:ind w:left="1953" w:right="1785" w:hanging="34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type="paragraph" w:styleId="3">
    <w:name w:val="heading 2"/>
    <w:basedOn w:val="1"/>
    <w:qFormat/>
    <w:uiPriority w:val="1"/>
    <w:pPr>
      <w:spacing w:before="205"/>
      <w:ind w:left="842"/>
      <w:outlineLvl w:val="2"/>
    </w:pPr>
    <w:rPr>
      <w:rFonts w:ascii="Times New Roman" w:hAnsi="Times New Roman" w:eastAsia="Times New Roman" w:cs="Times New Roman"/>
      <w:b/>
      <w:bCs/>
      <w:sz w:val="28"/>
      <w:szCs w:val="28"/>
      <w:u w:val="single" w:color="000000"/>
      <w:lang w:val="ru-RU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842" w:firstLine="566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9">
    <w:name w:val="Table Paragraph"/>
    <w:basedOn w:val="1"/>
    <w:qFormat/>
    <w:uiPriority w:val="1"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7" Type="http://schemas.openxmlformats.org/officeDocument/2006/relationships/fontTable" Target="fontTable.xml"/><Relationship Id="rId56" Type="http://schemas.openxmlformats.org/officeDocument/2006/relationships/numbering" Target="numbering.xml"/><Relationship Id="rId55" Type="http://schemas.openxmlformats.org/officeDocument/2006/relationships/image" Target="media/image50.jpeg"/><Relationship Id="rId54" Type="http://schemas.openxmlformats.org/officeDocument/2006/relationships/image" Target="media/image49.jpe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endnotes" Target="endnotes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TotalTime>0</TotalTime>
  <ScaleCrop>false</ScaleCrop>
  <LinksUpToDate>false</LinksUpToDate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2024-05-04T11:31:00Z</dcterms:created>
  <dc:creator>Администратор</dc:creator>
  <cp:lastModifiedBy>Администратор</cp:lastModifiedBy>
  <dcterms:modified xsi:type="dcterms:W3CDTF">2024-05-04T10:33:00Z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2016-11-21T00:00:00Z</vt:filetime>
  </property>
  <property fmtid="{D5CDD505-2E9C-101B-9397-08002B2CF9AE}" pid="3" name="Creator">
    <vt:lpwstr>convertonlinefree.com</vt:lpwstr>
  </property>
  <property fmtid="{D5CDD505-2E9C-101B-9397-08002B2CF9AE}" pid="4" name="LastSaved">
    <vt:filetime>2024-05-04T00:00:00Z</vt:filetime>
  </property>
  <property fmtid="{D5CDD505-2E9C-101B-9397-08002B2CF9AE}" pid="5" name="KSOProductBuildVer">
    <vt:lpwstr>1049-12.2.0.16731</vt:lpwstr>
  </property>
  <property fmtid="{D5CDD505-2E9C-101B-9397-08002B2CF9AE}" pid="6" name="ICV">
    <vt:lpwstr>1F59CB2B74BD4CA8960BAF30BE60D450_13</vt:lpwstr>
  </property>
</Properties>
</file>